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E117D" w14:textId="77777777" w:rsidR="00080B33" w:rsidRPr="00080B33" w:rsidRDefault="00080B33" w:rsidP="00080B33">
      <w:pPr>
        <w:ind w:right="249"/>
        <w:jc w:val="right"/>
        <w:rPr>
          <w:rFonts w:ascii="TH SarabunPSK" w:eastAsia="Times New Roman" w:hAnsi="TH SarabunPSK" w:cs="TH SarabunPSK"/>
          <w:sz w:val="32"/>
          <w:szCs w:val="32"/>
        </w:rPr>
      </w:pPr>
      <w:bookmarkStart w:id="1" w:name="_Hlk118902377"/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แบบฟอร์มที่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3</w:t>
      </w:r>
    </w:p>
    <w:p w14:paraId="2F11C40C" w14:textId="77777777" w:rsidR="00080B33" w:rsidRPr="00080B33" w:rsidRDefault="00080B33" w:rsidP="00080B33">
      <w:pPr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รายงานผลการดำเนินงานตามแผนปฏิบัติการส่งเสริมคุณธรรม ปีงบประมาณ พ.ศ. 2566</w:t>
      </w:r>
      <w:r w:rsidRPr="00080B33">
        <w:rPr>
          <w:rFonts w:ascii="TH SarabunPSK" w:eastAsia="Times New Roman" w:hAnsi="TH SarabunPSK" w:cs="TH SarabunPSK"/>
          <w:sz w:val="32"/>
          <w:szCs w:val="32"/>
          <w:cs/>
        </w:rPr>
        <w:t xml:space="preserve"> (รอบ 6 เดือน)</w:t>
      </w:r>
    </w:p>
    <w:p w14:paraId="6FE4164D" w14:textId="77777777" w:rsidR="00080B33" w:rsidRPr="00080B33" w:rsidRDefault="00080B33" w:rsidP="00080B33">
      <w:pPr>
        <w:spacing w:before="120"/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สภาพทั่วไปและข้อมูลพื้นฐาน</w:t>
      </w:r>
    </w:p>
    <w:p w14:paraId="1C388CD3" w14:textId="77777777" w:rsidR="00080B33" w:rsidRPr="00080B33" w:rsidRDefault="00080B33" w:rsidP="00080B33">
      <w:pPr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ชื่อกระทรวง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กระทรวงสาธารณสุข (สำนักงานปลัดกระทรวงสาธารณสุข)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 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  <w:t xml:space="preserve">    หน่วยงาน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สำนักสุขาภิบาลอาหารและน้ำ  กรมอนามัย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สถานที่ตั้ง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ชั้น 3 อาคาร 3 กรมอนามัย กระทรวงสาธารณสุข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</w:p>
    <w:p w14:paraId="407F3014" w14:textId="77777777" w:rsidR="00080B33" w:rsidRPr="00080B33" w:rsidRDefault="00080B33" w:rsidP="00080B33">
      <w:pPr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นางสาวกมลฉัตร  พิมพ์</w:t>
      </w:r>
      <w:proofErr w:type="spellStart"/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ดิษฐ</w:t>
      </w:r>
      <w:proofErr w:type="spellEnd"/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  <w:r w:rsidRPr="00080B33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02 590 4188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</w:p>
    <w:p w14:paraId="6A64364C" w14:textId="77777777" w:rsidR="00080B33" w:rsidRPr="00080B33" w:rsidRDefault="00080B33" w:rsidP="00080B33">
      <w:pPr>
        <w:rPr>
          <w:rFonts w:ascii="TH SarabunPSK" w:eastAsia="Times New Roman" w:hAnsi="TH SarabunPSK" w:cs="TH SarabunPSK"/>
          <w:sz w:val="32"/>
          <w:szCs w:val="32"/>
        </w:rPr>
      </w:pPr>
    </w:p>
    <w:p w14:paraId="2183E2F2" w14:textId="77777777" w:rsidR="00080B33" w:rsidRPr="00080B33" w:rsidRDefault="00080B33" w:rsidP="00080B33">
      <w:pPr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 / กิจกรรมที่ดำเนินการ</w:t>
      </w:r>
      <w:r w:rsidRPr="00080B33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5BA60F84" w14:textId="77777777" w:rsidR="00080B33" w:rsidRPr="00080B33" w:rsidRDefault="00080B33" w:rsidP="00080B33">
      <w:pPr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จำนวนโครงการ/กิจกรรมที่ดำเนินการจริงในปีงบประมาณ พ.ศ. 2566 รอบ 6 เดือน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</w:t>
      </w:r>
    </w:p>
    <w:p w14:paraId="0CAE1E3D" w14:textId="77777777" w:rsidR="00080B33" w:rsidRPr="00080B33" w:rsidRDefault="00080B33" w:rsidP="00080B33">
      <w:pPr>
        <w:ind w:left="426" w:hanging="141"/>
        <w:rPr>
          <w:rFonts w:ascii="TH SarabunPSK" w:eastAsia="Times New Roman" w:hAnsi="TH SarabunPSK" w:cs="TH SarabunPSK"/>
          <w:sz w:val="32"/>
          <w:szCs w:val="32"/>
        </w:rPr>
      </w:pP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จำนวนงบประมาณที่ใช้ดำเนินการจริงในปีงบประมาณ พ.ศ. 2566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รอบ 6 เดือน รวม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ab/>
      </w:r>
      <w:r w:rsidRPr="00080B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บาท</w:t>
      </w:r>
    </w:p>
    <w:p w14:paraId="54B4BC06" w14:textId="77777777" w:rsidR="00080B33" w:rsidRPr="00080B33" w:rsidRDefault="00080B33" w:rsidP="00080B33">
      <w:pPr>
        <w:rPr>
          <w:rFonts w:ascii="TH SarabunPSK" w:eastAsia="Sarabun" w:hAnsi="TH SarabunPSK" w:cs="TH SarabunPSK" w:hint="cs"/>
          <w:b/>
          <w:bCs/>
          <w:color w:val="000000" w:themeColor="text1"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261"/>
        <w:gridCol w:w="708"/>
        <w:gridCol w:w="851"/>
        <w:gridCol w:w="992"/>
        <w:gridCol w:w="992"/>
        <w:gridCol w:w="956"/>
      </w:tblGrid>
      <w:tr w:rsidR="00705CC5" w:rsidRPr="00080B33" w14:paraId="4504D450" w14:textId="77777777" w:rsidTr="00705CC5">
        <w:tc>
          <w:tcPr>
            <w:tcW w:w="4248" w:type="dxa"/>
            <w:vMerge w:val="restart"/>
          </w:tcPr>
          <w:p w14:paraId="26194410" w14:textId="4AD83534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bookmarkStart w:id="2" w:name="_Hlk118902154"/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ยุทธศาสตร์/โครงการ/กิจกรรม</w:t>
            </w:r>
          </w:p>
        </w:tc>
        <w:tc>
          <w:tcPr>
            <w:tcW w:w="6379" w:type="dxa"/>
            <w:gridSpan w:val="2"/>
            <w:vMerge w:val="restart"/>
          </w:tcPr>
          <w:p w14:paraId="2F332F5D" w14:textId="55B2F0EA" w:rsidR="00705CC5" w:rsidRPr="00080B33" w:rsidRDefault="00705CC5" w:rsidP="008055C4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708" w:type="dxa"/>
            <w:vMerge w:val="restart"/>
          </w:tcPr>
          <w:p w14:paraId="59ACC6E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54571D4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2D0BF23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3E57AFEC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705CC5" w:rsidRPr="00080B33" w14:paraId="681AF857" w14:textId="77777777" w:rsidTr="00705CC5">
        <w:trPr>
          <w:trHeight w:val="362"/>
        </w:trPr>
        <w:tc>
          <w:tcPr>
            <w:tcW w:w="4248" w:type="dxa"/>
            <w:vMerge/>
          </w:tcPr>
          <w:p w14:paraId="1294E715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6379" w:type="dxa"/>
            <w:gridSpan w:val="2"/>
            <w:vMerge/>
            <w:tcBorders>
              <w:bottom w:val="single" w:sz="4" w:space="0" w:color="auto"/>
            </w:tcBorders>
          </w:tcPr>
          <w:p w14:paraId="30CDB48D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08" w:type="dxa"/>
            <w:vMerge/>
          </w:tcPr>
          <w:p w14:paraId="5E94625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7D8E34C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538C33A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44A55FE9" w14:textId="381D19BB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175D3EDF" w14:textId="43A39B0E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6F41A09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43BAA7CF" w14:textId="2FC083F5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6AC479D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0E838F3E" w14:textId="4F70EE2E" w:rsidR="00705CC5" w:rsidRPr="00080B33" w:rsidRDefault="00705CC5" w:rsidP="008055C4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705CC5" w:rsidRPr="00080B33" w14:paraId="233F0F64" w14:textId="77777777" w:rsidTr="00705CC5">
        <w:trPr>
          <w:trHeight w:val="262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70FE5A5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DD558F" w14:textId="74EB8F84" w:rsidR="00705CC5" w:rsidRPr="00080B33" w:rsidRDefault="00705CC5" w:rsidP="008055C4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5B3A78B" w14:textId="4CD1208A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0E283C93" w14:textId="2D919952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8A87CE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32CCE89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7A048D13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1BA4FB0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86021D" w:rsidRPr="00080B33" w14:paraId="1C4C42B7" w14:textId="77777777" w:rsidTr="0090724D">
        <w:trPr>
          <w:trHeight w:val="346"/>
        </w:trPr>
        <w:tc>
          <w:tcPr>
            <w:tcW w:w="15126" w:type="dxa"/>
            <w:gridSpan w:val="8"/>
            <w:tcBorders>
              <w:bottom w:val="single" w:sz="4" w:space="0" w:color="auto"/>
            </w:tcBorders>
            <w:shd w:val="clear" w:color="auto" w:fill="CCFFFF"/>
          </w:tcPr>
          <w:p w14:paraId="2F70FAA4" w14:textId="0F67E9DA" w:rsidR="00E97F03" w:rsidRPr="00080B33" w:rsidRDefault="00E97F03" w:rsidP="00E97F03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="00365D23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ส่งเสริมคนดี</w:t>
            </w:r>
          </w:p>
        </w:tc>
      </w:tr>
      <w:tr w:rsidR="0086021D" w:rsidRPr="00080B33" w14:paraId="5E18DD14" w14:textId="77777777" w:rsidTr="00E97F03">
        <w:trPr>
          <w:trHeight w:val="374"/>
        </w:trPr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8994A8" w14:textId="208303F9" w:rsidR="00E97F03" w:rsidRPr="00080B33" w:rsidRDefault="00E97F03" w:rsidP="00E97F03">
            <w:pPr>
              <w:pStyle w:val="ab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1. พัฒนาสมรรถนะและส่งเสริมพฤติกรรมพึงประสงค์ด้านคุณธรรม จริยธรรม </w:t>
            </w:r>
          </w:p>
        </w:tc>
      </w:tr>
      <w:tr w:rsidR="0086021D" w:rsidRPr="00080B33" w14:paraId="48470E61" w14:textId="77777777" w:rsidTr="00E97F03">
        <w:trPr>
          <w:trHeight w:val="374"/>
        </w:trPr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A430E59" w14:textId="68D6127B" w:rsidR="008055C4" w:rsidRPr="00080B33" w:rsidRDefault="00E97F03" w:rsidP="00E97F0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="008055C4"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64F93A86" w14:textId="67C7DF98" w:rsidR="00E97F03" w:rsidRPr="00080B33" w:rsidRDefault="008055C4" w:rsidP="00E97F0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705CC5" w:rsidRPr="00080B33" w14:paraId="19FFA2AB" w14:textId="77777777" w:rsidTr="00705CC5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6CB9DF4" w14:textId="681F178A" w:rsidR="00705CC5" w:rsidRPr="00080B33" w:rsidRDefault="00705CC5" w:rsidP="00E97F03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1.1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แต่งตั้งคณะทำงาน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ร 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สำนักสุขาภิบาลอาหารและน้ำ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 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ประจำปีงบประมาณ พ.ศ. 2566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34738A13" w14:textId="51C08863" w:rsidR="00705CC5" w:rsidRPr="00080B33" w:rsidRDefault="00705CC5" w:rsidP="00E97F03">
            <w:pPr>
              <w:rPr>
                <w:rFonts w:ascii="TH SarabunPSK" w:eastAsia="Sarabun" w:hAnsi="TH SarabunPSK" w:cs="TH SarabunPSK" w:hint="cs"/>
                <w:b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เพื่อทบทวน วิเคราะห์ผลการดำเนินงานในปีงบประมาณ พ.ศ. 2565 และวางแผนขับเคลื่อนการดำเนินงานในปีงบประมาณ พ.ศ. 2566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78EFA09" w14:textId="63A45623" w:rsidR="00705CC5" w:rsidRPr="00080B33" w:rsidRDefault="00080B33" w:rsidP="00705CC5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คำสั่งแต่งตั้งคณะทำงานฯ จำนวน 1 ฉบับ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รายงานการประชุมคณะทำงานฯ จำนวน 1 ฉบับ</w:t>
            </w:r>
          </w:p>
          <w:p w14:paraId="700FE2D2" w14:textId="5270E918" w:rsidR="00705CC5" w:rsidRPr="00080B33" w:rsidRDefault="00705CC5" w:rsidP="00705CC5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8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https://tinyurl.com/2ldyv974</w:t>
              </w:r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    </w:t>
            </w:r>
          </w:p>
          <w:p w14:paraId="4F84D99C" w14:textId="41B02352" w:rsidR="00705CC5" w:rsidRPr="00080B33" w:rsidRDefault="00705CC5" w:rsidP="00705CC5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hyperlink r:id="rId9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https://tinyurl.com/2papdqor</w:t>
              </w:r>
            </w:hyperlink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5D2BEF2" w14:textId="121AB6AB" w:rsidR="00705CC5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มีแผนปฏิบัติการส่งเสริมคุณธรรม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ร </w:t>
            </w:r>
            <w:r w:rsidR="00705CC5"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สำนักสุขาภิบาลอาหารและน้ำ</w:t>
            </w:r>
            <w:r w:rsidR="00705CC5"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 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ประจำปีงบประมาณ พ.ศ. 2566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F4307E" w14:textId="616BE17B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F51ECC" w14:textId="6B9647F6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AB6DD2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A0F8E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97A0ADD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4C0E9AEC" w14:textId="675A2513" w:rsidR="00080B33" w:rsidRDefault="00080B3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119"/>
        <w:gridCol w:w="850"/>
        <w:gridCol w:w="851"/>
        <w:gridCol w:w="992"/>
        <w:gridCol w:w="992"/>
        <w:gridCol w:w="956"/>
      </w:tblGrid>
      <w:tr w:rsidR="00080B33" w:rsidRPr="00080B33" w14:paraId="14B8E03F" w14:textId="77777777" w:rsidTr="00080B33">
        <w:tc>
          <w:tcPr>
            <w:tcW w:w="4248" w:type="dxa"/>
            <w:vMerge w:val="restart"/>
          </w:tcPr>
          <w:p w14:paraId="0C9727E8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1DE2A7DB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1B4E355B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2261B1C3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18ED472E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61D0722C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080B33" w:rsidRPr="00080B33" w14:paraId="2AF0FFB7" w14:textId="77777777" w:rsidTr="00080B33">
        <w:trPr>
          <w:trHeight w:val="362"/>
        </w:trPr>
        <w:tc>
          <w:tcPr>
            <w:tcW w:w="4248" w:type="dxa"/>
            <w:vMerge/>
          </w:tcPr>
          <w:p w14:paraId="137F97B2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20EB5418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7F05DAAE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1EA34DBC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79E9D6F9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1AE8F8B5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769A011B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0D296259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7AE956D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4FA726B3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5A849264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080B33" w:rsidRPr="00080B33" w14:paraId="6E8F1620" w14:textId="77777777" w:rsidTr="00080B33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7A8ECCD8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55719B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0FF419F5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2948CE5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7EDEC35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3D8B7DE1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B68E54D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7231762A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705CC5" w:rsidRPr="00080B33" w14:paraId="41F4222C" w14:textId="77777777" w:rsidTr="00080B33">
        <w:trPr>
          <w:trHeight w:val="2888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2EE66A8F" w14:textId="734D6522" w:rsidR="00705CC5" w:rsidRPr="00080B33" w:rsidRDefault="00705CC5" w:rsidP="008055C4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2.1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ผู้บริหารและบุคลากรร่วมกันประกาศเจตนารมณ์ขับเคลื่อนหน่วยงานคุณธรรมและขับเคลื่อนองค์กรแห่งความสุขจำนวน 1 ครั้ง</w:t>
            </w:r>
          </w:p>
          <w:p w14:paraId="01FCEFE5" w14:textId="2E40B2F2" w:rsidR="00705CC5" w:rsidRPr="00080B33" w:rsidRDefault="00705CC5" w:rsidP="008055C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853CB74" w14:textId="5D598E43" w:rsidR="00705CC5" w:rsidRPr="00080B33" w:rsidRDefault="00080B33" w:rsidP="009D2F3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ประกาศเจตนารมณ์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 ครั้ง</w:t>
            </w:r>
          </w:p>
          <w:p w14:paraId="72ECA6C6" w14:textId="47CC620E" w:rsidR="00705CC5" w:rsidRPr="00080B33" w:rsidRDefault="00705CC5" w:rsidP="009D2F3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10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https://tinyurl.com/2qb5gj45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00173A21" w14:textId="5933AB55" w:rsidR="00705CC5" w:rsidRPr="00080B33" w:rsidRDefault="00705CC5" w:rsidP="009D2F3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</w:p>
          <w:p w14:paraId="5F8BD15F" w14:textId="6DA484DD" w:rsidR="00705CC5" w:rsidRPr="00080B33" w:rsidRDefault="00705CC5" w:rsidP="009D2F37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EC17A9" w14:textId="33042CA7" w:rsidR="00705CC5" w:rsidRPr="00080B33" w:rsidRDefault="00080B33" w:rsidP="008055C4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มีผู้เข้าร่วมการประกาศ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เจตนารมณ์ไม่น้อยกว่าร้อยละ 80 (แนบใบลงลายมือชื่อ)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547953" w14:textId="77777777" w:rsidR="00705CC5" w:rsidRPr="00080B33" w:rsidRDefault="00705CC5" w:rsidP="008055C4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BF3135" w14:textId="3F6FF0F8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CF7FBE" w14:textId="77777777" w:rsidR="00705CC5" w:rsidRPr="00080B33" w:rsidRDefault="00705CC5" w:rsidP="008055C4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646C6C" w14:textId="77777777" w:rsidR="00705CC5" w:rsidRPr="00080B33" w:rsidRDefault="00705CC5" w:rsidP="008055C4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FA04140" w14:textId="77777777" w:rsidR="00705CC5" w:rsidRPr="00080B33" w:rsidRDefault="00705CC5" w:rsidP="008055C4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705CC5" w:rsidRPr="00080B33" w14:paraId="06A5056B" w14:textId="77777777" w:rsidTr="00705CC5">
        <w:trPr>
          <w:trHeight w:val="70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53C340C0" w14:textId="77777777" w:rsidR="00705CC5" w:rsidRPr="00080B33" w:rsidRDefault="00705CC5" w:rsidP="009D2F37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3.1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จัดกิจกรรมอบรม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on site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/ เรียน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online</w:t>
            </w:r>
          </w:p>
          <w:p w14:paraId="63B8B8D7" w14:textId="106B8F34" w:rsidR="00705CC5" w:rsidRPr="00080B33" w:rsidRDefault="00705CC5" w:rsidP="00843F91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เกี่ยวกับมาตรฐานทางจริยธรรมของข้าราชการให้บุคลากรในหน่วยงาน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A25ABE8" w14:textId="585339AD" w:rsidR="00705CC5" w:rsidRPr="00080B33" w:rsidRDefault="00080B33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จัดการอบรม 1 ครั้ง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มีหลักสูตรการอบรม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online</w:t>
            </w:r>
            <w:r w:rsidR="00705CC5"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20D6DB40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3 หลักสูตร</w:t>
            </w:r>
          </w:p>
          <w:p w14:paraId="03E35A34" w14:textId="3E2B43ED" w:rsidR="00705CC5" w:rsidRPr="00080B33" w:rsidRDefault="00705CC5" w:rsidP="00365D2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11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https://tinyurl.com/2kkgufxh</w:t>
              </w:r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0841D3" w14:textId="0E581AB8" w:rsidR="00705CC5" w:rsidRPr="00080B33" w:rsidRDefault="00080B33" w:rsidP="00705CC5">
            <w:pPr>
              <w:pStyle w:val="ab"/>
              <w:ind w:left="0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บุคลากรเข้าร่วมอบรม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on site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หรือเรียน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online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ไม่น้อยกว่าร้อยละ 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D219B1" w14:textId="77777777" w:rsidR="00705CC5" w:rsidRPr="00080B33" w:rsidRDefault="00705CC5" w:rsidP="009D2F37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6304D35" w14:textId="591D771D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0E9CAE" w14:textId="77777777" w:rsidR="00705CC5" w:rsidRPr="00080B33" w:rsidRDefault="00705CC5" w:rsidP="009D2F37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9DA26B" w14:textId="77777777" w:rsidR="00705CC5" w:rsidRPr="00080B33" w:rsidRDefault="00705CC5" w:rsidP="009D2F37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F6CA93A" w14:textId="77777777" w:rsidR="00705CC5" w:rsidRPr="00080B33" w:rsidRDefault="00705CC5" w:rsidP="009D2F37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705CC5" w:rsidRPr="00080B33" w14:paraId="4735F7DB" w14:textId="77777777" w:rsidTr="00705CC5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64A165CB" w14:textId="55F251EE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</w:rPr>
              <w:t>4.1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จัดตั้งชมรมจริยธรรมและความสุข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สำนักสุขาภิบาลอาหารและน้ำ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C3DEBAE" w14:textId="2A70F173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จัดตั้งชมรม 1 งาน</w:t>
            </w:r>
          </w:p>
          <w:p w14:paraId="7E875257" w14:textId="3247584A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12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2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q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65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eyx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2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</w:p>
          <w:p w14:paraId="1ECB0B45" w14:textId="77777777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0994F6" w14:textId="6E464A87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มีผู้เข้าร่วมชมรม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ไม่น้อยกว่า</w:t>
            </w:r>
          </w:p>
          <w:p w14:paraId="6E7C0678" w14:textId="02409E67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ร้อยละ 80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029B0C" w14:textId="77777777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ราย</w:t>
            </w:r>
          </w:p>
          <w:p w14:paraId="6202F0A0" w14:textId="77777777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ได้</w:t>
            </w:r>
          </w:p>
          <w:p w14:paraId="25D61F17" w14:textId="77777777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20</w:t>
            </w:r>
          </w:p>
          <w:p w14:paraId="27111079" w14:textId="22737D97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บาท/คน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1B491" w14:textId="5A6F6608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90ADF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D2F1F1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F9877B9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250C6FC" w14:textId="6FEE60AD" w:rsidR="00080B33" w:rsidRDefault="00080B33"/>
    <w:p w14:paraId="26FFB05B" w14:textId="3A1D6601" w:rsidR="00080B33" w:rsidRDefault="00080B33"/>
    <w:p w14:paraId="14DF1121" w14:textId="4CA0CD85" w:rsidR="00080B33" w:rsidRDefault="00080B33"/>
    <w:p w14:paraId="4FF93970" w14:textId="271D5A87" w:rsidR="00080B33" w:rsidRDefault="00080B33"/>
    <w:p w14:paraId="2C26A28B" w14:textId="61367C7F" w:rsidR="00080B33" w:rsidRDefault="00080B33"/>
    <w:p w14:paraId="0252F15A" w14:textId="4301BBAC" w:rsidR="00080B33" w:rsidRDefault="00080B33"/>
    <w:p w14:paraId="3489953F" w14:textId="1D2F619D" w:rsidR="00080B33" w:rsidRDefault="00080B3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119"/>
        <w:gridCol w:w="850"/>
        <w:gridCol w:w="851"/>
        <w:gridCol w:w="992"/>
        <w:gridCol w:w="992"/>
        <w:gridCol w:w="956"/>
      </w:tblGrid>
      <w:tr w:rsidR="00080B33" w:rsidRPr="00080B33" w14:paraId="6C75056F" w14:textId="77777777" w:rsidTr="00080B33">
        <w:tc>
          <w:tcPr>
            <w:tcW w:w="4248" w:type="dxa"/>
            <w:vMerge w:val="restart"/>
          </w:tcPr>
          <w:p w14:paraId="1D3C9CAD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39535ADC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4DD184BC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79DDFFD4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54AC588F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72CE3931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080B33" w:rsidRPr="00080B33" w14:paraId="318ED74A" w14:textId="77777777" w:rsidTr="00080B33">
        <w:trPr>
          <w:trHeight w:val="362"/>
        </w:trPr>
        <w:tc>
          <w:tcPr>
            <w:tcW w:w="4248" w:type="dxa"/>
            <w:vMerge/>
          </w:tcPr>
          <w:p w14:paraId="605E5E3F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1F527885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39E653CB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5429658A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53295452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7394AAEC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296E1779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7F873A9F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1E0D269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28F4C84F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51B54116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080B33" w:rsidRPr="00080B33" w14:paraId="4DCDFC77" w14:textId="77777777" w:rsidTr="00080B33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4FE5F3BE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4B343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6C1DF91D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4EABD54" w14:textId="77777777" w:rsidR="00080B33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4C6E19A7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36DB0937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0BFD4BE4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0F551331" w14:textId="77777777" w:rsidR="00080B33" w:rsidRPr="00080B33" w:rsidRDefault="00080B33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86021D" w:rsidRPr="00080B33" w14:paraId="30727A6C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46AB308D" w14:textId="124E325E" w:rsidR="00365D23" w:rsidRPr="00080B33" w:rsidRDefault="00365D23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1. ส่งเสริมคนดี</w:t>
            </w:r>
          </w:p>
        </w:tc>
      </w:tr>
      <w:tr w:rsidR="0086021D" w:rsidRPr="00080B33" w14:paraId="72D06400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0493057" w14:textId="1ECA6560" w:rsidR="00365D23" w:rsidRPr="00080B33" w:rsidRDefault="00365D23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2. สร้างสภาพแวดล้อมการทำงานในองค์กรเชิงจริยธรรม </w:t>
            </w:r>
          </w:p>
        </w:tc>
      </w:tr>
      <w:tr w:rsidR="0086021D" w:rsidRPr="00080B33" w14:paraId="2B68140E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9ED65CA" w14:textId="77777777" w:rsidR="00365D23" w:rsidRPr="00080B33" w:rsidRDefault="00365D23" w:rsidP="00365D2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57171406" w14:textId="0366E774" w:rsidR="00365D23" w:rsidRPr="00080B33" w:rsidRDefault="00365D23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705CC5" w:rsidRPr="00080B33" w14:paraId="22C503BA" w14:textId="77777777" w:rsidTr="00705CC5">
        <w:trPr>
          <w:trHeight w:val="4407"/>
        </w:trPr>
        <w:tc>
          <w:tcPr>
            <w:tcW w:w="4248" w:type="dxa"/>
            <w:tcBorders>
              <w:top w:val="single" w:sz="4" w:space="0" w:color="auto"/>
            </w:tcBorders>
          </w:tcPr>
          <w:p w14:paraId="1A8EB560" w14:textId="52A49A32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สำรวจ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ปัญหาที่อยากแก้ และความดีที่อยากทำ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”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ของบุคลากรในหน่วยงานเพื่อกำหนดกิจกรรมที่โดยที่คลอบคลุม 2 ด้าน คือ คุณธรรม 5 ประการ และ องค์กรแห่งความสุขที่มีคุณภาพ (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Happy workplace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8 ประการ)</w:t>
            </w:r>
          </w:p>
          <w:p w14:paraId="6FD0E177" w14:textId="77777777" w:rsidR="00705CC5" w:rsidRPr="00080B33" w:rsidRDefault="00705CC5" w:rsidP="00365D23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5.2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กิจกรรมจิตอาสาช่วยเหลือสังคม </w:t>
            </w:r>
          </w:p>
          <w:p w14:paraId="123BB606" w14:textId="3B6677E9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ต่อแต้มบุญ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”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ตั้งกล่องรับบริจาค</w:t>
            </w:r>
            <w:proofErr w:type="spellStart"/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ล๊อตเ</w:t>
            </w:r>
            <w:proofErr w:type="spellEnd"/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ตอรี่ที่ไม่ถูกรางวัล เพื่อนำไปบริจาคให้กับ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shd w:val="clear" w:color="auto" w:fill="FFFFFF"/>
                <w:cs/>
              </w:rPr>
              <w:t>ศูนย์สาธารณสงเคราะห์เด็กพิเศษวัดห้วยหมู จังหวัดราชบุรี เพื่อให้เด็กพิการทางสมองที่ศึกษาอยู่ศูนย์นำไปประดิษฐ์เป็นดอกไม้จันทน์ พวงหรีด หมวก และแจกันดอกไม้ แล้วจัดจำหน่ายให้กับผู้ที่ต้องการใช้ในการฌาปนกิจ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39E6B35" w14:textId="11CE8D77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สำรวจความต้องการ 1 ครั้ง</w:t>
            </w:r>
          </w:p>
          <w:p w14:paraId="7AE57119" w14:textId="2BF114B1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กิจจกรรมด้านคุณธรรมจริยธรรมและองค์กรแห่งความสุขที่มีคุณภาพอย่างมีส่วนร่วมทั้งองค์กรที่คลอบคลุม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  <w:cs/>
              </w:rPr>
              <w:t xml:space="preserve">ด้านคุณธรรม 5 ประการและ 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pacing w:val="-10"/>
                <w:sz w:val="30"/>
                <w:szCs w:val="30"/>
              </w:rPr>
              <w:t>Happy workplace</w:t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27DB0CD1" w14:textId="4FCAF233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8 ประการ จำนวน 7 ด้าน</w:t>
            </w:r>
          </w:p>
          <w:p w14:paraId="37BA5DBA" w14:textId="0CBDD41D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proofErr w:type="gramStart"/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5.1 )</w:t>
            </w:r>
            <w:proofErr w:type="gramEnd"/>
          </w:p>
          <w:p w14:paraId="106DB51F" w14:textId="697F2031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13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2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msz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5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gdg</w:t>
              </w:r>
            </w:hyperlink>
          </w:p>
          <w:p w14:paraId="4D02F8D4" w14:textId="0907520C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5.2)</w:t>
            </w:r>
          </w:p>
          <w:p w14:paraId="7959B683" w14:textId="5C952C2E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hyperlink r:id="rId14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2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qvw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6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fgo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14:paraId="17C2B436" w14:textId="43F4F801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185C912" w14:textId="3670C47D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ผู้ร่วมตอบผลสำรวจปัญหาที่อยากแก้ และความดีที่อยากทำ </w:t>
            </w:r>
          </w:p>
          <w:p w14:paraId="7CAECB34" w14:textId="7EA4560A" w:rsidR="00705CC5" w:rsidRPr="00080B33" w:rsidRDefault="00705CC5" w:rsidP="00365D2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ไม่น้อยกว่าร้อยละ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80</w:t>
            </w:r>
          </w:p>
          <w:p w14:paraId="23883FA7" w14:textId="5D4537F4" w:rsidR="00705CC5" w:rsidRPr="00080B33" w:rsidRDefault="00080B33" w:rsidP="00365D2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มีการส่งเสริมสภาพแวดล้อมและสร้างความผูกพันธ์ในองค์กร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FEC0CF" w14:textId="1559BD60" w:rsidR="00705CC5" w:rsidRPr="00080B33" w:rsidRDefault="00705CC5" w:rsidP="00365D2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437A88F" w14:textId="0AB6AAAF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4A23E2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4F55D7" w14:textId="77777777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F9CF08C" w14:textId="74937B74" w:rsidR="00705CC5" w:rsidRPr="00080B33" w:rsidRDefault="00705CC5" w:rsidP="00365D2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7304CD74" w14:textId="725B4DE0" w:rsidR="0090724D" w:rsidRDefault="0090724D">
      <w:pPr>
        <w:rPr>
          <w:rFonts w:ascii="TH SarabunPSK" w:hAnsi="TH SarabunPSK" w:cs="TH SarabunPSK"/>
          <w:color w:val="000000" w:themeColor="text1"/>
        </w:rPr>
      </w:pPr>
    </w:p>
    <w:p w14:paraId="33C772C0" w14:textId="058A0AA4" w:rsidR="00080B33" w:rsidRDefault="00080B33">
      <w:pPr>
        <w:rPr>
          <w:rFonts w:ascii="TH SarabunPSK" w:hAnsi="TH SarabunPSK" w:cs="TH SarabunPSK"/>
          <w:color w:val="000000" w:themeColor="text1"/>
        </w:rPr>
      </w:pPr>
    </w:p>
    <w:p w14:paraId="1BC6F5B8" w14:textId="3ACD59E7" w:rsidR="00080B33" w:rsidRDefault="00080B33">
      <w:pPr>
        <w:rPr>
          <w:rFonts w:ascii="TH SarabunPSK" w:hAnsi="TH SarabunPSK" w:cs="TH SarabunPSK"/>
          <w:color w:val="000000" w:themeColor="text1"/>
        </w:rPr>
      </w:pPr>
    </w:p>
    <w:p w14:paraId="72FEC663" w14:textId="330DAB24" w:rsidR="00080B33" w:rsidRDefault="00080B33">
      <w:pPr>
        <w:rPr>
          <w:rFonts w:ascii="TH SarabunPSK" w:hAnsi="TH SarabunPSK" w:cs="TH SarabunPSK"/>
          <w:color w:val="000000" w:themeColor="text1"/>
        </w:rPr>
      </w:pPr>
    </w:p>
    <w:p w14:paraId="2E6B6290" w14:textId="68B10A06" w:rsidR="00080B33" w:rsidRDefault="00080B33">
      <w:pPr>
        <w:rPr>
          <w:rFonts w:ascii="TH SarabunPSK" w:hAnsi="TH SarabunPSK" w:cs="TH SarabunPSK"/>
          <w:color w:val="000000" w:themeColor="text1"/>
        </w:rPr>
      </w:pPr>
    </w:p>
    <w:p w14:paraId="6ADA6E9B" w14:textId="58D215C3" w:rsidR="00080B33" w:rsidRDefault="00080B33">
      <w:pPr>
        <w:rPr>
          <w:rFonts w:ascii="TH SarabunPSK" w:hAnsi="TH SarabunPSK" w:cs="TH SarabunPSK"/>
          <w:color w:val="000000" w:themeColor="text1"/>
        </w:rPr>
      </w:pPr>
    </w:p>
    <w:p w14:paraId="0E99B196" w14:textId="77777777" w:rsidR="00080B33" w:rsidRPr="00080B33" w:rsidRDefault="00080B33">
      <w:pPr>
        <w:rPr>
          <w:rFonts w:ascii="TH SarabunPSK" w:hAnsi="TH SarabunPSK" w:cs="TH SarabunPSK" w:hint="cs"/>
          <w:color w:val="000000" w:themeColor="text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119"/>
        <w:gridCol w:w="850"/>
        <w:gridCol w:w="851"/>
        <w:gridCol w:w="992"/>
        <w:gridCol w:w="992"/>
        <w:gridCol w:w="956"/>
      </w:tblGrid>
      <w:tr w:rsidR="00705CC5" w:rsidRPr="00080B33" w14:paraId="52D7700A" w14:textId="77777777" w:rsidTr="00705CC5">
        <w:tc>
          <w:tcPr>
            <w:tcW w:w="4248" w:type="dxa"/>
            <w:vMerge w:val="restart"/>
          </w:tcPr>
          <w:p w14:paraId="21398E4F" w14:textId="050367C3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38152CB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1F603A6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49AE1CF2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3799565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10922D1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705CC5" w:rsidRPr="00080B33" w14:paraId="55EDC894" w14:textId="77777777" w:rsidTr="00705CC5">
        <w:trPr>
          <w:trHeight w:val="362"/>
        </w:trPr>
        <w:tc>
          <w:tcPr>
            <w:tcW w:w="4248" w:type="dxa"/>
            <w:vMerge/>
          </w:tcPr>
          <w:p w14:paraId="3B538242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0DB8E0F7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089B260C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430F4452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3BBCCCD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550B1FC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26CF270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74191C8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268FB02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10722E9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0772B09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705CC5" w:rsidRPr="00080B33" w14:paraId="6D4DA88A" w14:textId="77777777" w:rsidTr="00705CC5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687505A1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5EF24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D94295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803ED90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29BD952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69103CA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EF3CF0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5A5AED4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705CC5" w:rsidRPr="00080B33" w14:paraId="1AFD1020" w14:textId="77777777" w:rsidTr="00705CC5">
        <w:trPr>
          <w:trHeight w:val="4068"/>
        </w:trPr>
        <w:tc>
          <w:tcPr>
            <w:tcW w:w="4248" w:type="dxa"/>
            <w:tcBorders>
              <w:top w:val="single" w:sz="4" w:space="0" w:color="auto"/>
            </w:tcBorders>
          </w:tcPr>
          <w:p w14:paraId="541BE78C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เวลาเพื่อเธอ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”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ตั้งกล่องรับบริจาคปฏิทินเก่า เพื่อนำไปบริจาคให้กับ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shd w:val="clear" w:color="auto" w:fill="FFFFFF"/>
                <w:cs/>
              </w:rPr>
              <w:t>มูลนิธิช่วยคนตาบอดแห่งประเทศไทย ในพระบรมราชินูปถัมภ์ เพื่อนำไป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shd w:val="clear" w:color="auto" w:fill="FFFFFF"/>
                <w:cs/>
              </w:rPr>
              <w:br/>
              <w:t>ใช้ผลิตสื่ออักษรเบรลล์ สำหรับผู้พิการทางสายตา</w:t>
            </w:r>
          </w:p>
          <w:p w14:paraId="3E868FC8" w14:textId="3641F883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ขวดส่งบุญ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”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นำขวดที่ได้รับจากการจัดกิจกรรม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 รักษ์โลก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”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ไปบริจาคให้กับวัด</w:t>
            </w:r>
          </w:p>
          <w:p w14:paraId="4B46CEC9" w14:textId="46DC36DF" w:rsidR="00705CC5" w:rsidRPr="00080B33" w:rsidRDefault="00705CC5" w:rsidP="00843F91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5.3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กิจกรรมที่ส่งเสริมวัฒนธรรมองค์กร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กรมอนามัย (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HEALTH)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ด้าน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Harmony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ความเป็นอันหนึ่งอันเดียวกัน โดยจัดการประกวดกลุ่มงานที่มีบุคลากรในกลุ่มงานเข้าร่วมกิจกรรมของหน่วยงานมากที่สุด</w:t>
            </w:r>
          </w:p>
          <w:p w14:paraId="2D4774C2" w14:textId="0C9C2D8F" w:rsidR="00705CC5" w:rsidRPr="00080B33" w:rsidRDefault="00705CC5" w:rsidP="00224D9F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5.4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“Happy Heart”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โดยมีการอวยพรวันเกิด / เยี่ยมไข้เมื่อป่วย ส่งกำลังใจในการทำงานให้กันของบุคลากรในหน่วยงานผ่านไลน์สำนัก</w:t>
            </w:r>
          </w:p>
          <w:p w14:paraId="5E8C6CF0" w14:textId="35D8BDDE" w:rsidR="00705CC5" w:rsidRPr="00080B33" w:rsidRDefault="00705CC5" w:rsidP="00224D9F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5.5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“Happy Society”</w:t>
            </w:r>
          </w:p>
          <w:p w14:paraId="783F338B" w14:textId="46B30FD1" w:rsidR="00705CC5" w:rsidRPr="00080B33" w:rsidRDefault="00705CC5" w:rsidP="000A6E7A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สอน รักษ์โลก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”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ส่งเสริมการแยกขยะพลาสติกที่ถูกวิธี</w:t>
            </w: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โดยเปิดให้บุคลากรนำขวดพลาสติก 10 ขวด มาแลกไข่ไก่ 3 ฟอง ฟรี</w:t>
            </w:r>
          </w:p>
          <w:p w14:paraId="5E729C37" w14:textId="53ABE1EE" w:rsidR="00705CC5" w:rsidRPr="00080B33" w:rsidRDefault="00705CC5" w:rsidP="000A6E7A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และเผยแพร่วิธีในการจัดการกับขยะหลังจากจบกิจกรรม เพื่อสร้างสังคมที่ดี มีสภาพแวดล้อมที่ดี</w:t>
            </w:r>
          </w:p>
          <w:p w14:paraId="07F6F20A" w14:textId="6461B25F" w:rsidR="00705CC5" w:rsidRPr="00080B33" w:rsidRDefault="00705CC5" w:rsidP="000A6E7A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“Happy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vertAlign w:val="superscript"/>
              </w:rPr>
              <w:t>2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”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กิจกรรมส่งเสริมความสัมพันธ์ในหน่วยงานช่วงปีใหม่ เพื่อสร้างความสามัคคี สร้างขวัญ กำลังใจ สร้างความผูกพันธ์ในองค์กร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18074D4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6B16890E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17B9C154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7928FD73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16C27B8F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42D335C6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  <w:p w14:paraId="65703F46" w14:textId="7CDAAAAB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FF0000"/>
                <w:sz w:val="30"/>
                <w:szCs w:val="30"/>
              </w:rPr>
              <w:t xml:space="preserve">5.3)   </w:t>
            </w:r>
            <w:r w:rsidRPr="00080B33">
              <w:rPr>
                <w:rFonts w:ascii="TH SarabunPSK" w:eastAsia="Sarabun" w:hAnsi="TH SarabunPSK" w:cs="TH SarabunPSK"/>
                <w:b/>
                <w:color w:val="FF0000"/>
                <w:sz w:val="30"/>
                <w:szCs w:val="30"/>
                <w:cs/>
              </w:rPr>
              <w:t>อยู่ระหว่างดำเนินการ</w:t>
            </w:r>
          </w:p>
          <w:p w14:paraId="73811CCA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49755813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3971C312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505CCE3B" w14:textId="4AD6F54B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338D2AE5" w14:textId="5975A0E2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5.4)  </w:t>
            </w:r>
          </w:p>
          <w:p w14:paraId="482B4502" w14:textId="1C04955A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15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https://tinyurl.com/2grujjpe</w:t>
              </w:r>
            </w:hyperlink>
          </w:p>
          <w:p w14:paraId="50E65E43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1276D8E7" w14:textId="5A2D817C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>5.5)</w:t>
            </w:r>
          </w:p>
          <w:p w14:paraId="27B027D3" w14:textId="5CE1C1F3" w:rsidR="00705CC5" w:rsidRPr="00080B33" w:rsidRDefault="00705CC5" w:rsidP="00080B33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16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https://tinyurl.com/2k6gkuag</w:t>
              </w:r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1D23A39" w14:textId="78C2E64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107A24" w14:textId="208EFF3F" w:rsidR="00705CC5" w:rsidRPr="00080B33" w:rsidRDefault="00705CC5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82AA452" w14:textId="6D9DD884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EED78C" w14:textId="576CBDA5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CFF611" w14:textId="4225AB5B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C1FCCB4" w14:textId="36D73CCF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705CC5" w:rsidRPr="00080B33" w14:paraId="4F19CEB2" w14:textId="77777777" w:rsidTr="00705CC5">
        <w:tc>
          <w:tcPr>
            <w:tcW w:w="4248" w:type="dxa"/>
            <w:vMerge w:val="restart"/>
          </w:tcPr>
          <w:p w14:paraId="6818CB29" w14:textId="3B62935A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1A36C53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42391A09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23A8AE8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193D248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59AFFA1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705CC5" w:rsidRPr="00080B33" w14:paraId="34E53A23" w14:textId="77777777" w:rsidTr="00705CC5">
        <w:trPr>
          <w:trHeight w:val="362"/>
        </w:trPr>
        <w:tc>
          <w:tcPr>
            <w:tcW w:w="4248" w:type="dxa"/>
            <w:vMerge/>
          </w:tcPr>
          <w:p w14:paraId="311A4E24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59347B71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14:paraId="4D707903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6EDF558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08E23741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696E661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4B4F8A5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457C4EAE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4CE33FD4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451480F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3EA401C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705CC5" w:rsidRPr="00080B33" w14:paraId="559CB1CC" w14:textId="77777777" w:rsidTr="00705CC5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27A75711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3DDD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4A23A4C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4754E4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349719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3972EE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79EF429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6ADA5932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C22CFE" w:rsidRPr="00080B33" w14:paraId="20A06876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6068103B" w14:textId="7777777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5.6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“Happy Relax” </w:t>
            </w:r>
          </w:p>
          <w:p w14:paraId="086D7227" w14:textId="222BF358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จัดอบรมให้ความรู้ในการจัดการกับความเครียดให้กับบุคลากร</w:t>
            </w:r>
          </w:p>
          <w:p w14:paraId="1FE7F4A8" w14:textId="612E8DC2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จัดพื้นที่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co-working space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ในหน่วยงาน</w:t>
            </w:r>
          </w:p>
          <w:p w14:paraId="1243579E" w14:textId="5D33ECB6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sym w:font="Wingdings" w:char="F06F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จัดสิ่งอำนวยความสะดวกในการทำงาน</w:t>
            </w:r>
          </w:p>
          <w:p w14:paraId="764F4E18" w14:textId="69C0EB9A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5.7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กิจกรรมด้านวินัย โดยการส่งเสริมให้บุคลากรในหน่วยงานเข้า-ออก ในการทำงานที่ตรงต่อเวลา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5A611D7" w14:textId="36E67A7B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FF0000"/>
                <w:sz w:val="30"/>
                <w:szCs w:val="30"/>
              </w:rPr>
              <w:t>5.6)</w:t>
            </w:r>
            <w:r w:rsidRPr="00080B33">
              <w:rPr>
                <w:rFonts w:ascii="TH SarabunPSK" w:eastAsia="Sarabun" w:hAnsi="TH SarabunPSK" w:cs="TH SarabunPSK"/>
                <w:b/>
                <w:color w:val="FF0000"/>
                <w:sz w:val="30"/>
                <w:szCs w:val="30"/>
                <w:cs/>
              </w:rPr>
              <w:t xml:space="preserve"> อยู่ระหว่างดำเนินการ</w:t>
            </w:r>
          </w:p>
          <w:p w14:paraId="7399E799" w14:textId="5F075220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09D1FB77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003A59CF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1D1A5756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  <w:p w14:paraId="08B8FC51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>5.7)</w:t>
            </w:r>
          </w:p>
          <w:p w14:paraId="5B73EF5F" w14:textId="4D35E259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17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https://tinyurl.com/26qsnhoq</w:t>
              </w:r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B2E4B5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FCBB63" w14:textId="28E2D72D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0AD9151" w14:textId="6C3CB412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DACADCA" w14:textId="6FD4FB2A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93DE4C" w14:textId="58B4785C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27C3E121" w14:textId="1E7A563D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C22CFE" w:rsidRPr="00080B33" w14:paraId="77938066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14:paraId="4E96504D" w14:textId="5DD22F78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1. ส่งเสริมคนดี</w:t>
            </w:r>
          </w:p>
        </w:tc>
      </w:tr>
      <w:tr w:rsidR="00C22CFE" w:rsidRPr="00080B33" w14:paraId="6B8088F7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B1AE81" w14:textId="200F2EC8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3. ส่งเสริมการประพฤติปฏิบัติตนตามมาตรฐานทางจริยธรรมและบุคคลต้นแบบที่ทำความดี</w:t>
            </w:r>
          </w:p>
        </w:tc>
      </w:tr>
      <w:tr w:rsidR="00C22CFE" w:rsidRPr="00080B33" w14:paraId="5948BF04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D13608B" w14:textId="560DAB47" w:rsidR="00C22CFE" w:rsidRPr="00080B33" w:rsidRDefault="00C22CFE" w:rsidP="00C22CFE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2B6B953B" w14:textId="65F26EDB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C22CFE" w:rsidRPr="00080B33" w14:paraId="02F3BF3F" w14:textId="77777777" w:rsidTr="00705CC5">
        <w:trPr>
          <w:trHeight w:val="889"/>
        </w:trPr>
        <w:tc>
          <w:tcPr>
            <w:tcW w:w="4248" w:type="dxa"/>
            <w:tcBorders>
              <w:top w:val="single" w:sz="4" w:space="0" w:color="auto"/>
            </w:tcBorders>
          </w:tcPr>
          <w:p w14:paraId="041A8CE5" w14:textId="12EF5D8C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6.1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จัดคำคำสั่งสำนักสุขาภิบาลอาหารและน้ำ เรื่อง การนำผลการประเมินด้านมาตรฐานทางจริยธรรมมาใช้ในงานบุคคล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BF4D221" w14:textId="2F2F57F4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คำสั่งฯ 1 ฉบับ</w:t>
            </w:r>
          </w:p>
          <w:p w14:paraId="099BD222" w14:textId="5D08D72A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18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https://tinyurl.com/2p223cgq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D6B2D44" w14:textId="372454AA" w:rsidR="00C22CFE" w:rsidRPr="00080B33" w:rsidRDefault="00C22CFE" w:rsidP="00C22CFE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บุคลากรรับทราบคำสั่งไม่น้อยกว่าร้อยละ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80</w:t>
            </w:r>
          </w:p>
          <w:p w14:paraId="39D92AE2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4EF358" w14:textId="2165912C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EDA6F9A" w14:textId="08DD8E94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F851B8" w14:textId="0C6684E8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63D389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9B72AD9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C22CFE" w:rsidRPr="00080B33" w14:paraId="76E143F7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710795CA" w14:textId="5ADE4C9C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7.1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จัดทำสื่อด้านมาตรฐานทางจริยธรรมแก่บุคลากร </w:t>
            </w:r>
          </w:p>
          <w:p w14:paraId="370CF06F" w14:textId="21418E89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55D2D76" w14:textId="6DFAE7A5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สื่อจำนวน 1 ชิ้น</w:t>
            </w:r>
          </w:p>
          <w:p w14:paraId="21FB0BAC" w14:textId="79C6931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19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https://tinyurl.com/2bddnvcf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0670A7AC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7D99673" w14:textId="7F2A0290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มีสื่อเผยแพร่ผ่าน 3 ช่องทาง</w:t>
            </w:r>
          </w:p>
          <w:p w14:paraId="616D8860" w14:textId="3FBF6EB6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บอร์ดในหน่วยงาน</w:t>
            </w:r>
          </w:p>
          <w:p w14:paraId="4215B978" w14:textId="7777777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เว็บไซต์ของหน่วยงาน</w:t>
            </w:r>
          </w:p>
          <w:p w14:paraId="2ADD20B1" w14:textId="56790E54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-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Facebook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3BEA6A" w14:textId="507F04D3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9C9C42" w14:textId="72621C59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42348DA" w14:textId="38E67965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AE8FDE" w14:textId="7CCBE34A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BD21E4C" w14:textId="34DB98A7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C22CFE" w:rsidRPr="00080B33" w14:paraId="60CC9C3E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57727F0C" w14:textId="6B6C543F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8.1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กิจกรรมคัดเลือกแบบอย่างด้านคุณธรรม จริยธรรม จำนวนไม่น้อยกว่า 2 ท่าน เพื่อเข้าร่วมการคัดเลือก คนดีศรีอนามัย และประกาศยกย่องเชิดชูเกียรติบุคลที่ได้รับการคัดเลือก</w:t>
            </w:r>
          </w:p>
          <w:p w14:paraId="775AB332" w14:textId="7532FEF0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E511CE" w14:textId="3D6A7E9E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มีบุคลากรเข้าคัดเลือก คนดีศรีอนามัย ไม่น้อยกว่า 2 คน</w:t>
            </w:r>
          </w:p>
          <w:p w14:paraId="6D996DC3" w14:textId="08923F4C" w:rsidR="00C22CFE" w:rsidRPr="00080B33" w:rsidRDefault="00C22CFE" w:rsidP="00C22CFE">
            <w:pPr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20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https://tinyurl.com/2jwtursh</w:t>
              </w:r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AE084A3" w14:textId="735D016B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 xml:space="preserve"> จำนวนบุคลากรรับการคัดเลือกอย่างน้อย </w:t>
            </w:r>
          </w:p>
          <w:p w14:paraId="3214C18F" w14:textId="478B4899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>2 คน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525E31" w14:textId="33E8E334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F47670" w14:textId="2214C7B0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06B19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C971B5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21BD523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04ACE619" w14:textId="7803ED73" w:rsidR="00705CC5" w:rsidRPr="00080B33" w:rsidRDefault="00705CC5">
      <w:pPr>
        <w:rPr>
          <w:rFonts w:ascii="TH SarabunPSK" w:hAnsi="TH SarabunPSK" w:cs="TH SarabunPSK"/>
        </w:rPr>
      </w:pPr>
    </w:p>
    <w:p w14:paraId="49B94099" w14:textId="62F0161B" w:rsidR="00705CC5" w:rsidRPr="00080B33" w:rsidRDefault="00705CC5">
      <w:pPr>
        <w:rPr>
          <w:rFonts w:ascii="TH SarabunPSK" w:hAnsi="TH SarabunPSK" w:cs="TH SarabunPSK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119"/>
        <w:gridCol w:w="850"/>
        <w:gridCol w:w="851"/>
        <w:gridCol w:w="992"/>
        <w:gridCol w:w="992"/>
        <w:gridCol w:w="956"/>
      </w:tblGrid>
      <w:tr w:rsidR="00705CC5" w:rsidRPr="00080B33" w14:paraId="652822AA" w14:textId="77777777" w:rsidTr="00705CC5">
        <w:tc>
          <w:tcPr>
            <w:tcW w:w="4248" w:type="dxa"/>
            <w:vMerge w:val="restart"/>
          </w:tcPr>
          <w:p w14:paraId="68324A82" w14:textId="67D47BEC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6C615E2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6E66D556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7A13412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4FB720D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3F742123" w14:textId="18B2F0D9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705CC5" w:rsidRPr="00080B33" w14:paraId="3A1D8954" w14:textId="77777777" w:rsidTr="00705CC5">
        <w:trPr>
          <w:trHeight w:val="362"/>
        </w:trPr>
        <w:tc>
          <w:tcPr>
            <w:tcW w:w="4248" w:type="dxa"/>
            <w:vMerge/>
          </w:tcPr>
          <w:p w14:paraId="174BB23C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4E016AD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276D4334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25B7EE1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1C35DE25" w14:textId="2C16F15F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5997F999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364F395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1857F236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0F3C428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22B8F166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2C1198BE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705CC5" w:rsidRPr="00080B33" w14:paraId="7BFDF2F4" w14:textId="77777777" w:rsidTr="00705CC5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5DCB4299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C6BDD3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86D241D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E0F4BEB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3BE058FA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28C24A29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40A3CA7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669BA46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705CC5" w:rsidRPr="00080B33" w14:paraId="3C866F8F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02EFF814" w14:textId="6957B877" w:rsidR="00705CC5" w:rsidRPr="00080B33" w:rsidRDefault="00705CC5" w:rsidP="00080B33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8.2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กิจกรรมคัดเลือก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“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คนดี ศรี สอน.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”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โดยเปิดโอกาสในบุคลากรในหน่วยงานได้ร่วมคนเลือกบุคคลที่เป็นต้นแบบด้านพอเพียง วินัย สุจริต จิตอาสา ขยัน เสียสละ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จำนวน 1 ท่าน และประกาศยกย่องเชิดชูเกียรติบุคลที่ได้รับการคัดเลือก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82FCB70" w14:textId="3C081A58" w:rsidR="00705CC5" w:rsidRPr="00080B33" w:rsidRDefault="00080B33" w:rsidP="008F6BB4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มีบุคลากรได้รับคัดเลือก คนดี ศรี สอน. จำนวน 1 คน</w:t>
            </w:r>
          </w:p>
          <w:p w14:paraId="7A75A46B" w14:textId="42D45078" w:rsidR="00080B33" w:rsidRPr="00080B33" w:rsidRDefault="00080B33" w:rsidP="008F6BB4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21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https://tinyurl.com/2zf59cn4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4B0CBA2F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24F6947" w14:textId="51ED83BF" w:rsidR="00705CC5" w:rsidRPr="00080B33" w:rsidRDefault="00080B33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  <w:cs/>
              </w:rPr>
              <w:t xml:space="preserve"> จำนวนบุคลากรได้รับการคัดเลือก 1 คน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B86AF37" w14:textId="0860FF7C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8FCDCCB" w14:textId="2840BE6A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AF55DA" w14:textId="123D812F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7D5AA5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00B4C9A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080B33" w14:paraId="175786C0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705749E" w14:textId="76717E6A" w:rsidR="008F6BB4" w:rsidRPr="00080B33" w:rsidRDefault="008F6BB4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2. ยกระดับองค์กรคุณธรรม</w:t>
            </w:r>
          </w:p>
        </w:tc>
      </w:tr>
      <w:tr w:rsidR="0086021D" w:rsidRPr="00080B33" w14:paraId="0EA59805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D933D1" w14:textId="36D3F548" w:rsidR="008F6BB4" w:rsidRPr="00080B33" w:rsidRDefault="008F6BB4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1. เพิ่มประสิทธิภาพกระบวนการทำงานตามเกณฑ์การดำเนินงานองค์กรคุณธรรม</w:t>
            </w:r>
          </w:p>
        </w:tc>
      </w:tr>
      <w:tr w:rsidR="0086021D" w:rsidRPr="00080B33" w14:paraId="0133010C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1C5A90C" w14:textId="77777777" w:rsidR="008F6BB4" w:rsidRPr="00080B33" w:rsidRDefault="008F6BB4" w:rsidP="00080B3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16F2F1CD" w14:textId="03FD6108" w:rsidR="008F6BB4" w:rsidRPr="00080B33" w:rsidRDefault="008F6BB4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705CC5" w:rsidRPr="00080B33" w14:paraId="05646898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4B01C9A2" w14:textId="22DB89D1" w:rsidR="00705CC5" w:rsidRPr="00080B33" w:rsidRDefault="00705CC5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9.1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สมัครเข้าร่วมการประกวดหน่วยงานคุณธรรมแบะองค์กรสร้างสุขที่มีคุณภาพ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B42C9A7" w14:textId="0A2CFFCF" w:rsidR="00705CC5" w:rsidRPr="00080B33" w:rsidRDefault="00080B33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สมัครเข้าร่วมประกวดหน่วยงานคุณธรรม</w:t>
            </w:r>
          </w:p>
          <w:p w14:paraId="1EA120E6" w14:textId="798C623D" w:rsidR="00705CC5" w:rsidRPr="00080B33" w:rsidRDefault="00080B33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hyperlink r:id="rId22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https://tinyurl.com/2huqjq6q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677D140" w14:textId="6D013840" w:rsidR="00705CC5" w:rsidRPr="00080B33" w:rsidRDefault="00080B33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="00705CC5"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หน่วยงานผ่านเกณฑ์การคัดเลือกหน่วยงานคุณธรรมและองค์กรสร้างสุขที่มีคุณภาพ ร้อยละ 60 ของคะแนนการประเมิน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A358D8" w14:textId="0C35F75D" w:rsidR="00705CC5" w:rsidRPr="00080B33" w:rsidRDefault="00705CC5" w:rsidP="008A400B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943314" w14:textId="66D241C1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787395" w14:textId="56D5AAAB" w:rsidR="00705CC5" w:rsidRPr="00080B33" w:rsidRDefault="00705CC5" w:rsidP="008A400B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F71BDC" w14:textId="77777777" w:rsidR="00705CC5" w:rsidRPr="00080B33" w:rsidRDefault="00705CC5" w:rsidP="008A400B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3F47CCB" w14:textId="77777777" w:rsidR="00705CC5" w:rsidRPr="00080B33" w:rsidRDefault="00705CC5" w:rsidP="008A400B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86021D" w:rsidRPr="00080B33" w14:paraId="3740302F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67D7D64" w14:textId="59211999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2. ยกระดับองค์กรคุณธรรม</w:t>
            </w:r>
          </w:p>
        </w:tc>
      </w:tr>
      <w:tr w:rsidR="0086021D" w:rsidRPr="00080B33" w14:paraId="76FB2A80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4854029" w14:textId="5A6FF969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2. สร้างสังคมแห่งการแลกเปลี่ยนเรียนรู้คุณธรรมจริยธรรมร่วมกัน</w:t>
            </w:r>
          </w:p>
        </w:tc>
      </w:tr>
      <w:tr w:rsidR="0086021D" w:rsidRPr="00080B33" w14:paraId="7C8FBE86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9A66E4" w14:textId="40834A60" w:rsidR="008A400B" w:rsidRPr="00080B33" w:rsidRDefault="008A400B" w:rsidP="00080B3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6A69EC00" w14:textId="696E4488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705CC5" w:rsidRPr="00080B33" w14:paraId="30347BA7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23FA1645" w14:textId="77777777" w:rsidR="00705CC5" w:rsidRPr="00080B33" w:rsidRDefault="00705CC5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10.1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ถอดบทเรียนการดำเนินงานหน่วยงานคุณธรรมของหน่วยงาน</w:t>
            </w:r>
          </w:p>
          <w:p w14:paraId="54BC3184" w14:textId="4C350C96" w:rsidR="00705CC5" w:rsidRPr="00080B33" w:rsidRDefault="00705CC5" w:rsidP="008A400B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10.2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จัดกิจกรรมแลกเปลี่ยนเรียนรู้การดำเนินงานหน่วยงานคุณธรรมกับหน่วยงานภายนอกอย่างน้อย 1 ครั้ง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705C0F" w14:textId="77777777" w:rsidR="00705CC5" w:rsidRPr="00080B33" w:rsidRDefault="00705CC5" w:rsidP="00705CC5">
            <w:pPr>
              <w:pStyle w:val="ab"/>
              <w:ind w:left="0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A8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แลกเปลี่ยนเรียนรู้กับหน่วยงานอื่น จำนวน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 ครั้ง</w:t>
            </w:r>
          </w:p>
          <w:p w14:paraId="52C47C47" w14:textId="46889C11" w:rsidR="00080B33" w:rsidRPr="00080B33" w:rsidRDefault="00080B33" w:rsidP="00705CC5">
            <w:pPr>
              <w:pStyle w:val="ab"/>
              <w:ind w:left="0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FF0000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E09C23" w14:textId="120C92BC" w:rsidR="00705CC5" w:rsidRPr="00080B33" w:rsidRDefault="00705CC5" w:rsidP="008A400B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A8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มีการแลกเปลี่ยนเรียนรู้กับหน่วยงานอื่น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D2DD96" w14:textId="0D5F70EC" w:rsidR="00705CC5" w:rsidRPr="00080B33" w:rsidRDefault="00705CC5" w:rsidP="008A400B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8B6211" w14:textId="77777777" w:rsidR="00705CC5" w:rsidRPr="00080B33" w:rsidRDefault="00705CC5" w:rsidP="008A400B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3DDDDA" w14:textId="2B316474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74BD19" w14:textId="20E779BA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C875E2B" w14:textId="6B35A843" w:rsidR="00705CC5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</w:tbl>
    <w:p w14:paraId="5CF7B192" w14:textId="6C84F3CB" w:rsidR="0090724D" w:rsidRPr="00080B33" w:rsidRDefault="0090724D">
      <w:pPr>
        <w:rPr>
          <w:rFonts w:ascii="TH SarabunPSK" w:hAnsi="TH SarabunPSK" w:cs="TH SarabunPSK"/>
          <w:color w:val="000000" w:themeColor="text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3118"/>
        <w:gridCol w:w="3119"/>
        <w:gridCol w:w="850"/>
        <w:gridCol w:w="851"/>
        <w:gridCol w:w="992"/>
        <w:gridCol w:w="992"/>
        <w:gridCol w:w="956"/>
      </w:tblGrid>
      <w:tr w:rsidR="00705CC5" w:rsidRPr="00080B33" w14:paraId="33E263BF" w14:textId="77777777" w:rsidTr="00705CC5">
        <w:tc>
          <w:tcPr>
            <w:tcW w:w="4248" w:type="dxa"/>
            <w:vMerge w:val="restart"/>
          </w:tcPr>
          <w:p w14:paraId="324E13E3" w14:textId="1BE5E62D" w:rsidR="00705CC5" w:rsidRPr="00080B33" w:rsidRDefault="00705CC5" w:rsidP="00705CC5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lastRenderedPageBreak/>
              <w:t>ยุทธศาสตร์/โครงการ/กิจกรรม</w:t>
            </w:r>
          </w:p>
        </w:tc>
        <w:tc>
          <w:tcPr>
            <w:tcW w:w="6237" w:type="dxa"/>
            <w:gridSpan w:val="2"/>
            <w:vMerge w:val="restart"/>
          </w:tcPr>
          <w:p w14:paraId="785DC467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ตัวชี้วัดค่าเป้าหมาย</w:t>
            </w:r>
          </w:p>
        </w:tc>
        <w:tc>
          <w:tcPr>
            <w:tcW w:w="850" w:type="dxa"/>
            <w:vMerge w:val="restart"/>
          </w:tcPr>
          <w:p w14:paraId="4044948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งบ</w:t>
            </w:r>
          </w:p>
          <w:p w14:paraId="22041694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ประ</w:t>
            </w:r>
          </w:p>
          <w:p w14:paraId="11E3036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มาณ</w:t>
            </w:r>
          </w:p>
        </w:tc>
        <w:tc>
          <w:tcPr>
            <w:tcW w:w="3791" w:type="dxa"/>
            <w:gridSpan w:val="4"/>
          </w:tcPr>
          <w:p w14:paraId="4D0780BB" w14:textId="6DF168C0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ปีงบประมาณ พ.ศ. 2566</w:t>
            </w:r>
          </w:p>
        </w:tc>
      </w:tr>
      <w:tr w:rsidR="00705CC5" w:rsidRPr="00080B33" w14:paraId="087916C8" w14:textId="77777777" w:rsidTr="00705CC5">
        <w:trPr>
          <w:trHeight w:val="362"/>
        </w:trPr>
        <w:tc>
          <w:tcPr>
            <w:tcW w:w="4248" w:type="dxa"/>
            <w:vMerge/>
          </w:tcPr>
          <w:p w14:paraId="5A94D98A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14:paraId="1B6A6537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5BB9BFE7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 w:val="restart"/>
          </w:tcPr>
          <w:p w14:paraId="0003E15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1</w:t>
            </w:r>
          </w:p>
          <w:p w14:paraId="2FE90AC5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  <w:cs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(ต.ค.-ธ.ค.65)</w:t>
            </w:r>
          </w:p>
        </w:tc>
        <w:tc>
          <w:tcPr>
            <w:tcW w:w="992" w:type="dxa"/>
            <w:vMerge w:val="restart"/>
          </w:tcPr>
          <w:p w14:paraId="1A4EEF94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2</w:t>
            </w:r>
          </w:p>
          <w:p w14:paraId="6149B10E" w14:textId="3202CFE6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(ม.ค.-มี.ค.66)</w:t>
            </w:r>
          </w:p>
        </w:tc>
        <w:tc>
          <w:tcPr>
            <w:tcW w:w="992" w:type="dxa"/>
            <w:vMerge w:val="restart"/>
          </w:tcPr>
          <w:p w14:paraId="631A55B1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3</w:t>
            </w:r>
          </w:p>
          <w:p w14:paraId="0456432B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(เม.ย.-มิ.ย.66)</w:t>
            </w:r>
          </w:p>
        </w:tc>
        <w:tc>
          <w:tcPr>
            <w:tcW w:w="956" w:type="dxa"/>
            <w:vMerge w:val="restart"/>
          </w:tcPr>
          <w:p w14:paraId="7C5B7041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ไตรมาส 4</w:t>
            </w:r>
          </w:p>
          <w:p w14:paraId="5AEE713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pacing w:val="-20"/>
                <w:sz w:val="24"/>
                <w:szCs w:val="24"/>
              </w:rPr>
            </w:pPr>
            <w:r w:rsidRPr="00080B33">
              <w:rPr>
                <w:rFonts w:ascii="TH SarabunPSK" w:eastAsia="Sarabun" w:hAnsi="TH SarabunPSK" w:cs="TH SarabunPSK"/>
                <w:color w:val="000000" w:themeColor="text1"/>
                <w:spacing w:val="-20"/>
                <w:sz w:val="24"/>
                <w:szCs w:val="24"/>
                <w:cs/>
              </w:rPr>
              <w:t>(ก.ค.-ก.ย.66)</w:t>
            </w:r>
          </w:p>
        </w:tc>
      </w:tr>
      <w:tr w:rsidR="00705CC5" w:rsidRPr="00080B33" w14:paraId="1036172A" w14:textId="77777777" w:rsidTr="00705CC5">
        <w:trPr>
          <w:trHeight w:val="216"/>
        </w:trPr>
        <w:tc>
          <w:tcPr>
            <w:tcW w:w="4248" w:type="dxa"/>
            <w:vMerge/>
            <w:tcBorders>
              <w:bottom w:val="single" w:sz="4" w:space="0" w:color="000000" w:themeColor="text1"/>
            </w:tcBorders>
          </w:tcPr>
          <w:p w14:paraId="464DC1CE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10E8EF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3C4DE49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290589C" w14:textId="77777777" w:rsidR="00705CC5" w:rsidRPr="00080B33" w:rsidRDefault="00705CC5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14:paraId="76A41416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0FA391C6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14:paraId="111C1433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 w:themeColor="text1"/>
            </w:tcBorders>
          </w:tcPr>
          <w:p w14:paraId="7D3FB600" w14:textId="77777777" w:rsidR="00705CC5" w:rsidRPr="00080B33" w:rsidRDefault="00705CC5" w:rsidP="00080B33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pacing w:val="-20"/>
                <w:cs/>
              </w:rPr>
            </w:pPr>
          </w:p>
        </w:tc>
      </w:tr>
      <w:tr w:rsidR="0086021D" w:rsidRPr="00080B33" w14:paraId="3CF2D4D4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4174E7F1" w14:textId="29E040CA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3. การป้องกันทุจริต</w:t>
            </w:r>
          </w:p>
        </w:tc>
      </w:tr>
      <w:tr w:rsidR="0086021D" w:rsidRPr="00080B33" w14:paraId="667F432D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ADB9F68" w14:textId="6CC2394C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1. ยกระดับการบริหารจัดการองค์กรตามมาตรฐาน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ITA</w:t>
            </w:r>
          </w:p>
        </w:tc>
      </w:tr>
      <w:tr w:rsidR="0086021D" w:rsidRPr="00080B33" w14:paraId="3C23AD84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4112DA" w14:textId="74C10457" w:rsidR="008A400B" w:rsidRPr="00080B33" w:rsidRDefault="008A400B" w:rsidP="00080B33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4A7D188D" w14:textId="5490606A" w:rsidR="008A400B" w:rsidRPr="00080B33" w:rsidRDefault="008A400B" w:rsidP="00080B33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C22CFE" w:rsidRPr="00080B33" w14:paraId="5FA69A02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2315C0EA" w14:textId="4224478D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</w:rPr>
              <w:t>11.1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บุคลากรในหน่วยงานร่วมกันขับเคลื่อนตัวชี้วัด 2.1 ระดับความสำเร็จของการดำเนินงานคุณธรรมระความโปร่งใส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(ITA)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ของหน่วยงาน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94094BC" w14:textId="7777777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A8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ผลการประเมินตัวชี้วัด 2.1 ผ่านเกณ์การประเมินระดับ 3 ขึ้นไป</w:t>
            </w:r>
          </w:p>
          <w:p w14:paraId="149689A8" w14:textId="1D96E3B1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FF0000"/>
                <w:sz w:val="30"/>
                <w:szCs w:val="30"/>
                <w:cs/>
              </w:rPr>
              <w:t>อยู่ระหว่างดำเนินการ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E2BB1CB" w14:textId="7777777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50A8B1" w14:textId="217BC1D0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64502A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642823" w14:textId="5B84B4D2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648820" w14:textId="0D19D168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1C7236B" w14:textId="32833296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C22CFE" w:rsidRPr="00080B33" w14:paraId="2D651851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48E50BE8" w14:textId="2E6FE64F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12.1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จัดทำแผนบริหารความเสี่ยงการทุจริตและควบคุมภายในของหน่วยงาน ประจำปีงบประมาณ พ.ศ.  2566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9FB57DD" w14:textId="10800D19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มีแผนบริหารความเสี่ยง 1 แผน</w:t>
            </w:r>
          </w:p>
          <w:p w14:paraId="193EE37C" w14:textId="504F0B2C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hyperlink r:id="rId23" w:history="1"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https://tinyurl.com/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2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cgzx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  <w:cs/>
                </w:rPr>
                <w:t>64</w:t>
              </w:r>
              <w:r w:rsidRPr="00080B33">
                <w:rPr>
                  <w:rStyle w:val="ae"/>
                  <w:rFonts w:ascii="TH SarabunPSK" w:hAnsi="TH SarabunPSK" w:cs="TH SarabunPSK"/>
                  <w:sz w:val="30"/>
                  <w:szCs w:val="30"/>
                </w:rPr>
                <w:t>a</w:t>
              </w:r>
            </w:hyperlink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A9CD29" w14:textId="140AE90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ผลการดำเนินงานตามแผนบริหารความเสี่ยงสำเร็จตามเป้าหมายอย่างน้อย ร้อยละ 80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3071D1" w14:textId="23C70542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28B2330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D1AE1E" w14:textId="7CBEEF7F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11B241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3AF03D1B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tr w:rsidR="00C22CFE" w:rsidRPr="00080B33" w14:paraId="5352F71B" w14:textId="77777777" w:rsidTr="0090724D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1A62974C" w14:textId="49D19D51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ยุทธศาสตร์ที่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3. การป้องกันทุจริต</w:t>
            </w:r>
          </w:p>
        </w:tc>
      </w:tr>
      <w:tr w:rsidR="00C22CFE" w:rsidRPr="00080B33" w14:paraId="678694D2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0DE9F00" w14:textId="463B9037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กลยุทธ์ที่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: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 2. ขับเคลื่อนนโยบายการป้องกันการทุจริตและการส่งเสริมคุณธรรมจริยธรรมจากหน่วยงานที่เกี่ยวข้อง</w:t>
            </w:r>
          </w:p>
        </w:tc>
      </w:tr>
      <w:tr w:rsidR="00C22CFE" w:rsidRPr="00080B33" w14:paraId="7EA5BE1A" w14:textId="77777777" w:rsidTr="00080B33">
        <w:tc>
          <w:tcPr>
            <w:tcW w:w="1512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108239E" w14:textId="77777777" w:rsidR="00C22CFE" w:rsidRPr="00080B33" w:rsidRDefault="00C22CFE" w:rsidP="00C22CFE">
            <w:pPr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ผู้รับผิดชอบ </w:t>
            </w:r>
            <w:r w:rsidRPr="00080B3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: </w:t>
            </w: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1. ชมรมจริยธรรมและความสุข สำนักสุขาภิบาลอาหารและน้ำ</w:t>
            </w:r>
          </w:p>
          <w:p w14:paraId="204B2A62" w14:textId="14F883C2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 xml:space="preserve">                     2. คณะทำงานส่งเสริมคุณธรรม จริยธรรม ความโปร่งใส และส่งเสริมองค์กรแห่งความสุข/ความผูกพันองค์ก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</w:t>
            </w:r>
            <w:r w:rsidRPr="00080B33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</w:tr>
      <w:tr w:rsidR="00C22CFE" w:rsidRPr="00080B33" w14:paraId="245B044C" w14:textId="77777777" w:rsidTr="00705CC5">
        <w:trPr>
          <w:trHeight w:val="1305"/>
        </w:trPr>
        <w:tc>
          <w:tcPr>
            <w:tcW w:w="4248" w:type="dxa"/>
            <w:tcBorders>
              <w:top w:val="single" w:sz="4" w:space="0" w:color="auto"/>
            </w:tcBorders>
          </w:tcPr>
          <w:p w14:paraId="056DB8B8" w14:textId="15E3382C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080B33">
              <w:rPr>
                <w:rFonts w:ascii="TH SarabunPSK" w:hAnsi="TH SarabunPSK" w:cs="TH SarabunPSK"/>
                <w:b/>
                <w:bCs/>
                <w:color w:val="0000CC"/>
                <w:sz w:val="30"/>
                <w:szCs w:val="30"/>
                <w:cs/>
              </w:rPr>
              <w:t>13.1</w:t>
            </w:r>
            <w:r w:rsidRPr="00080B33">
              <w:rPr>
                <w:rFonts w:ascii="TH SarabunPSK" w:hAnsi="TH SarabunPSK" w:cs="TH SarabunPSK"/>
                <w:color w:val="0000CC"/>
                <w:sz w:val="30"/>
                <w:szCs w:val="30"/>
                <w:cs/>
              </w:rPr>
              <w:t xml:space="preserve">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จัดกิจกรรมประกาศเจตนารมณ์ต่อต้านการทุจริต ไม่รับสินบน 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No gift Policy</w:t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จำนวน 1 ครั้ง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CA87BF9" w14:textId="1B6A1F42" w:rsidR="00C22CFE" w:rsidRPr="00080B33" w:rsidRDefault="00C22CFE" w:rsidP="00C22CFE">
            <w:pPr>
              <w:pStyle w:val="ab"/>
              <w:ind w:left="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" w:char="F0FE"/>
            </w:r>
            <w:r w:rsidRPr="00080B33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มีการประกาศเจตนารมณ์ 1 ครั้ง</w:t>
            </w:r>
          </w:p>
          <w:p w14:paraId="7EF98302" w14:textId="4D345162" w:rsidR="00C22CFE" w:rsidRPr="00080B33" w:rsidRDefault="00C22CFE" w:rsidP="00C22CFE">
            <w:pPr>
              <w:pStyle w:val="ab"/>
              <w:ind w:left="0"/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</w:rPr>
            </w:pPr>
            <w:hyperlink r:id="rId24" w:history="1"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https://tinyurl.com/</w:t>
              </w:r>
              <w:r w:rsidRPr="00080B33">
                <w:rPr>
                  <w:rStyle w:val="ae"/>
                  <w:rFonts w:ascii="TH SarabunPSK" w:eastAsia="Sarabun" w:hAnsi="TH SarabunPSK" w:cs="TH SarabunPSK"/>
                  <w:b/>
                  <w:sz w:val="30"/>
                  <w:szCs w:val="30"/>
                  <w:cs/>
                </w:rPr>
                <w:t>2</w:t>
              </w:r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h</w:t>
              </w:r>
              <w:r w:rsidRPr="00080B33">
                <w:rPr>
                  <w:rStyle w:val="ae"/>
                  <w:rFonts w:ascii="TH SarabunPSK" w:eastAsia="Sarabun" w:hAnsi="TH SarabunPSK" w:cs="TH SarabunPSK"/>
                  <w:b/>
                  <w:sz w:val="30"/>
                  <w:szCs w:val="30"/>
                  <w:cs/>
                </w:rPr>
                <w:t>5</w:t>
              </w:r>
              <w:proofErr w:type="spellStart"/>
              <w:r w:rsidRPr="00080B33">
                <w:rPr>
                  <w:rStyle w:val="ae"/>
                  <w:rFonts w:ascii="TH SarabunPSK" w:eastAsia="Sarabun" w:hAnsi="TH SarabunPSK" w:cs="TH SarabunPSK"/>
                  <w:bCs/>
                  <w:sz w:val="30"/>
                  <w:szCs w:val="30"/>
                </w:rPr>
                <w:t>fbbfc</w:t>
              </w:r>
              <w:proofErr w:type="spellEnd"/>
            </w:hyperlink>
            <w:r w:rsidRPr="00080B33">
              <w:rPr>
                <w:rFonts w:ascii="TH SarabunPSK" w:eastAsia="Sarabun" w:hAnsi="TH SarabunPSK" w:cs="TH SarabunPSK"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523EE92" w14:textId="4904AEEA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8420D9" w14:textId="5B9C955A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DECD515" w14:textId="0F3DA6F8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B785F0" w14:textId="5174C575" w:rsidR="00C22CFE" w:rsidRPr="00080B33" w:rsidRDefault="00C22CFE" w:rsidP="00C22CFE">
            <w:pPr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80B33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899ECAD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4419944C" w14:textId="77777777" w:rsidR="00C22CFE" w:rsidRPr="00080B33" w:rsidRDefault="00C22CFE" w:rsidP="00C22CFE">
            <w:pPr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</w:p>
        </w:tc>
      </w:tr>
      <w:bookmarkEnd w:id="1"/>
      <w:bookmarkEnd w:id="2"/>
    </w:tbl>
    <w:p w14:paraId="751D1F66" w14:textId="4643736C" w:rsidR="005135A4" w:rsidRDefault="005135A4">
      <w:pPr>
        <w:rPr>
          <w:rFonts w:ascii="TH SarabunPSK" w:hAnsi="TH SarabunPSK" w:cs="TH SarabunPSK"/>
          <w:color w:val="000000" w:themeColor="text1"/>
        </w:rPr>
      </w:pPr>
    </w:p>
    <w:p w14:paraId="24AFC3B6" w14:textId="7A47B2D4" w:rsidR="00080B33" w:rsidRDefault="00080B33" w:rsidP="00080B33">
      <w:pPr>
        <w:tabs>
          <w:tab w:val="left" w:pos="133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5ECA0366" w14:textId="77777777" w:rsidR="00080B33" w:rsidRPr="007A7688" w:rsidRDefault="00080B33" w:rsidP="00080B33">
      <w:pPr>
        <w:ind w:left="567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หมายเหตุ: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ผลสำเร็จเชิงปริมาณ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จำนวนคน จำนวนหน่วยงาน จำนวนชุมชน</w:t>
      </w:r>
    </w:p>
    <w:p w14:paraId="06F14AE8" w14:textId="77777777" w:rsidR="00080B33" w:rsidRPr="007A7688" w:rsidRDefault="00080B33" w:rsidP="00080B33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ผลสำเร็จเชิงคุณภาพ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 คุณภาพชีวิต ความพึงพอใจ การเปลี่ยนแปลงพฤติกรรมซึ่งมีความสอดคล้องกับวัตถุประสงค์ของโครงการ</w:t>
      </w:r>
    </w:p>
    <w:p w14:paraId="614EAE6A" w14:textId="77777777" w:rsidR="00080B33" w:rsidRPr="007A7688" w:rsidRDefault="00080B33" w:rsidP="00080B33">
      <w:pPr>
        <w:ind w:left="567"/>
        <w:rPr>
          <w:rFonts w:ascii="TH SarabunPSK" w:eastAsia="Times New Roman" w:hAnsi="TH SarabunPSK" w:cs="TH SarabunPSK"/>
          <w:sz w:val="32"/>
          <w:szCs w:val="32"/>
          <w:cs/>
        </w:rPr>
      </w:pP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lastRenderedPageBreak/>
        <w:t xml:space="preserve">3. </w:t>
      </w:r>
      <w:proofErr w:type="gramStart"/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สรุปผลที่ได้จากการดำเนินการตามแผนปฏิบัติการส่งเสริมคุณธรรม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 xml:space="preserve"> </w:t>
      </w:r>
      <w:r w:rsidRPr="007A768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>สำนักสุขาภิบาลอาหารและน้ำ</w:t>
      </w:r>
      <w:proofErr w:type="gramEnd"/>
      <w:r w:rsidRPr="007A768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u w:val="single"/>
          <w:cs/>
        </w:rPr>
        <w:t xml:space="preserve">  กรมอนามัย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 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กระทรวงสาธารณสุข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ในปีงบประมาณ พ.ศ. </w:t>
      </w:r>
      <w:r w:rsidRPr="007A768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2566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รอบ 6 เดือน</w:t>
      </w:r>
    </w:p>
    <w:p w14:paraId="3096D5D1" w14:textId="5B898CD6" w:rsidR="00080B33" w:rsidRPr="007A7688" w:rsidRDefault="00080B33" w:rsidP="00080B33">
      <w:pPr>
        <w:numPr>
          <w:ilvl w:val="0"/>
          <w:numId w:val="2"/>
        </w:numPr>
        <w:ind w:left="1636"/>
        <w:jc w:val="both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 / องค์กร ทั้งภายในและภายนอกที่ให้ความสำคัญสนับสนุนให้มีการจัดอบรมพัฒนาคุณธรรมจริยธรรม จำนวน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="00C22CFE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  15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แห่ง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รวมผู้ที่ได้รับการอบรม จำนวน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="00C22CFE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100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 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25957C22" w14:textId="184FCE6B" w:rsidR="00080B33" w:rsidRDefault="00080B33" w:rsidP="00080B33">
      <w:pPr>
        <w:numPr>
          <w:ilvl w:val="0"/>
          <w:numId w:val="2"/>
        </w:numPr>
        <w:ind w:left="1636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หน่วยงานทั้งภายในและภายนอกที่ให้การสนับสนุนหรือร่วมจัดกิจกรรมเทิดทูนสถาบันชาติ ศาสนา พระมหากษัตริย์ จำนวน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="00C22CFE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20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แห่ง</w:t>
      </w:r>
    </w:p>
    <w:p w14:paraId="72C7E995" w14:textId="500AA770" w:rsidR="00080B33" w:rsidRPr="007A7688" w:rsidRDefault="00080B33" w:rsidP="00080B33">
      <w:pPr>
        <w:ind w:left="1636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รวมผู้เข้าร่วมกิจกรรม จำนวน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ab/>
      </w:r>
      <w:r w:rsidR="00C22CFE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100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  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คน</w:t>
      </w:r>
    </w:p>
    <w:p w14:paraId="7A58F309" w14:textId="7C414C42" w:rsidR="00080B33" w:rsidRPr="007A7688" w:rsidRDefault="00080B33" w:rsidP="00080B33">
      <w:pPr>
        <w:numPr>
          <w:ilvl w:val="0"/>
          <w:numId w:val="2"/>
        </w:numPr>
        <w:ind w:left="1636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จำนวนประชากรอายุ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ปี ขึ้นไป ที่เข้าร่วมกิจกรรมส่งเสริมคุณธรรมจริยธรรม มีกิจกรรมการปฏิบัติตนที่สะท้อนการมีคุณธรรมจริยธรรม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br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รวมจำนวน 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340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............คน โดยแยกช่วงอายุได้ดังนี้</w:t>
      </w:r>
    </w:p>
    <w:p w14:paraId="41708E7D" w14:textId="4C0EB09D" w:rsidR="00080B33" w:rsidRPr="007A7688" w:rsidRDefault="00080B33" w:rsidP="00080B33">
      <w:pPr>
        <w:ind w:left="1276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13–24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จำนวน...............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20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..................คน</w:t>
      </w:r>
    </w:p>
    <w:p w14:paraId="161732BF" w14:textId="7A6D1F15" w:rsidR="00080B33" w:rsidRPr="007A7688" w:rsidRDefault="00080B33" w:rsidP="00080B33">
      <w:pPr>
        <w:ind w:left="1276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25–40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จำนวน...............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195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.........คน</w:t>
      </w:r>
    </w:p>
    <w:p w14:paraId="13027AFE" w14:textId="05C180F9" w:rsidR="00080B33" w:rsidRPr="007A7688" w:rsidRDefault="00080B33" w:rsidP="00080B33">
      <w:pPr>
        <w:ind w:left="1276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41–60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 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จำนวน................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81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.................คน</w:t>
      </w:r>
    </w:p>
    <w:p w14:paraId="61351F30" w14:textId="22E26A1D" w:rsidR="00080B33" w:rsidRPr="007A7688" w:rsidRDefault="00080B33" w:rsidP="00080B33">
      <w:pPr>
        <w:ind w:left="1276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อายุ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ปีขึ้นไป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จำนวน.................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44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C22CF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7A768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.....คน</w:t>
      </w:r>
    </w:p>
    <w:p w14:paraId="2BA47284" w14:textId="77777777" w:rsidR="00080B33" w:rsidRPr="00080B33" w:rsidRDefault="00080B33" w:rsidP="00080B33">
      <w:pPr>
        <w:tabs>
          <w:tab w:val="left" w:pos="1331"/>
        </w:tabs>
        <w:rPr>
          <w:rFonts w:ascii="TH SarabunPSK" w:hAnsi="TH SarabunPSK" w:cs="TH SarabunPSK"/>
        </w:rPr>
      </w:pPr>
    </w:p>
    <w:sectPr w:rsidR="00080B33" w:rsidRPr="00080B33" w:rsidSect="00080B33">
      <w:headerReference w:type="default" r:id="rId25"/>
      <w:footerReference w:type="default" r:id="rId26"/>
      <w:pgSz w:w="16838" w:h="11906" w:orient="landscape"/>
      <w:pgMar w:top="672" w:right="851" w:bottom="851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45A32" w14:textId="77777777" w:rsidR="00DA0328" w:rsidRDefault="00DA0328" w:rsidP="00CA24C8">
      <w:r>
        <w:separator/>
      </w:r>
    </w:p>
  </w:endnote>
  <w:endnote w:type="continuationSeparator" w:id="0">
    <w:p w14:paraId="2DF6A579" w14:textId="77777777" w:rsidR="00DA0328" w:rsidRDefault="00DA0328" w:rsidP="00CA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12CC3" w14:textId="77777777" w:rsidR="00080B33" w:rsidRDefault="00080B33" w:rsidP="00080B33">
    <w:pPr>
      <w:pStyle w:val="a7"/>
    </w:pPr>
    <w:r w:rsidRPr="007D6B5C">
      <w:rPr>
        <w:rFonts w:ascii="TH SarabunPSK" w:hAnsi="TH SarabunPSK" w:cs="TH SarabunPSK"/>
        <w:sz w:val="32"/>
        <w:szCs w:val="32"/>
        <w:cs/>
      </w:rPr>
      <w:t>ศูนย์ปฏิบัติการต่อต้านการทุจริต  กระทรวงสาธารณสุข</w:t>
    </w:r>
    <w:r>
      <w:rPr>
        <w:rFonts w:ascii="TH SarabunPSK" w:hAnsi="TH SarabunPSK" w:cs="TH SarabunPSK" w:hint="cs"/>
        <w:sz w:val="32"/>
        <w:szCs w:val="32"/>
        <w:cs/>
      </w:rPr>
      <w:t xml:space="preserve">                                                                                                                      </w:t>
    </w:r>
    <w:r>
      <w:rPr>
        <w:rFonts w:hint="cs"/>
        <w:cs/>
      </w:rPr>
      <w:t xml:space="preserve"> </w:t>
    </w:r>
    <w:r>
      <w:rPr>
        <w:noProof/>
        <w:bdr w:val="none" w:sz="0" w:space="0" w:color="auto" w:frame="1"/>
      </w:rPr>
      <w:drawing>
        <wp:inline distT="0" distB="0" distL="0" distR="0" wp14:anchorId="46F888B2" wp14:editId="38B79E48">
          <wp:extent cx="766445" cy="460755"/>
          <wp:effectExtent l="0" t="0" r="0" b="0"/>
          <wp:docPr id="41" name="รูปภาพ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64" cy="482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EFC79" w14:textId="77777777" w:rsidR="00080B33" w:rsidRPr="007A7688" w:rsidRDefault="00080B33" w:rsidP="00080B33">
    <w:pPr>
      <w:pStyle w:val="a7"/>
    </w:pPr>
  </w:p>
  <w:p w14:paraId="715F5FFC" w14:textId="77777777" w:rsidR="00080B33" w:rsidRPr="00080B33" w:rsidRDefault="00080B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86C80" w14:textId="77777777" w:rsidR="00DA0328" w:rsidRDefault="00DA0328" w:rsidP="00CA24C8">
      <w:bookmarkStart w:id="0" w:name="_Hlk127782041"/>
      <w:bookmarkEnd w:id="0"/>
      <w:r>
        <w:separator/>
      </w:r>
    </w:p>
  </w:footnote>
  <w:footnote w:type="continuationSeparator" w:id="0">
    <w:p w14:paraId="7ACB44E9" w14:textId="77777777" w:rsidR="00DA0328" w:rsidRDefault="00DA0328" w:rsidP="00CA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823794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0D6DCBA" w14:textId="75C5F96A" w:rsidR="00080B33" w:rsidRPr="009D2F37" w:rsidRDefault="00080B33" w:rsidP="009D2F37">
        <w:pPr>
          <w:pStyle w:val="a5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9D2F3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D2F37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D2F3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D2F37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D2F37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483CBA62" w14:textId="77777777" w:rsidR="00080B33" w:rsidRDefault="00080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0D08"/>
    <w:multiLevelType w:val="multilevel"/>
    <w:tmpl w:val="1BBE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11837"/>
    <w:multiLevelType w:val="multilevel"/>
    <w:tmpl w:val="6B06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1401B"/>
    <w:multiLevelType w:val="multilevel"/>
    <w:tmpl w:val="FB0C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93"/>
    <w:rsid w:val="00000EEF"/>
    <w:rsid w:val="000377D6"/>
    <w:rsid w:val="00052152"/>
    <w:rsid w:val="00062ED1"/>
    <w:rsid w:val="00075893"/>
    <w:rsid w:val="00080291"/>
    <w:rsid w:val="00080B33"/>
    <w:rsid w:val="00097FC1"/>
    <w:rsid w:val="000A1056"/>
    <w:rsid w:val="000A6E7A"/>
    <w:rsid w:val="000C57E7"/>
    <w:rsid w:val="000D1B58"/>
    <w:rsid w:val="000F0C25"/>
    <w:rsid w:val="00101BFF"/>
    <w:rsid w:val="00105329"/>
    <w:rsid w:val="0013764E"/>
    <w:rsid w:val="0014640F"/>
    <w:rsid w:val="001A5CF9"/>
    <w:rsid w:val="001C15DA"/>
    <w:rsid w:val="001F15B1"/>
    <w:rsid w:val="001F455F"/>
    <w:rsid w:val="00213AA7"/>
    <w:rsid w:val="00222EAF"/>
    <w:rsid w:val="00224D9F"/>
    <w:rsid w:val="00237B4E"/>
    <w:rsid w:val="00262680"/>
    <w:rsid w:val="0026406A"/>
    <w:rsid w:val="00292B47"/>
    <w:rsid w:val="002C43F7"/>
    <w:rsid w:val="002D61F3"/>
    <w:rsid w:val="002E28FC"/>
    <w:rsid w:val="00314F6D"/>
    <w:rsid w:val="00323B06"/>
    <w:rsid w:val="00327C39"/>
    <w:rsid w:val="0033093E"/>
    <w:rsid w:val="003346D9"/>
    <w:rsid w:val="00353127"/>
    <w:rsid w:val="00362869"/>
    <w:rsid w:val="00365D23"/>
    <w:rsid w:val="00373E3A"/>
    <w:rsid w:val="003A7076"/>
    <w:rsid w:val="003B1AE1"/>
    <w:rsid w:val="003D6B1A"/>
    <w:rsid w:val="00440210"/>
    <w:rsid w:val="004813B4"/>
    <w:rsid w:val="00490337"/>
    <w:rsid w:val="00494DA3"/>
    <w:rsid w:val="005135A4"/>
    <w:rsid w:val="005237C5"/>
    <w:rsid w:val="00546BE2"/>
    <w:rsid w:val="0055014A"/>
    <w:rsid w:val="00552F4C"/>
    <w:rsid w:val="0057534A"/>
    <w:rsid w:val="0061610A"/>
    <w:rsid w:val="00637B70"/>
    <w:rsid w:val="00642CDF"/>
    <w:rsid w:val="00671ED8"/>
    <w:rsid w:val="006C6BC3"/>
    <w:rsid w:val="006F4CB4"/>
    <w:rsid w:val="00700794"/>
    <w:rsid w:val="00704B9E"/>
    <w:rsid w:val="00705CC5"/>
    <w:rsid w:val="00722752"/>
    <w:rsid w:val="00772CAD"/>
    <w:rsid w:val="00792B9F"/>
    <w:rsid w:val="007951CF"/>
    <w:rsid w:val="007D5C3E"/>
    <w:rsid w:val="007D6E99"/>
    <w:rsid w:val="007E75CE"/>
    <w:rsid w:val="007F4FF1"/>
    <w:rsid w:val="008055C4"/>
    <w:rsid w:val="00843F91"/>
    <w:rsid w:val="008514BB"/>
    <w:rsid w:val="0086021D"/>
    <w:rsid w:val="00862DD5"/>
    <w:rsid w:val="00882016"/>
    <w:rsid w:val="008A400B"/>
    <w:rsid w:val="008F6BB4"/>
    <w:rsid w:val="0090724D"/>
    <w:rsid w:val="009126FC"/>
    <w:rsid w:val="00912EEA"/>
    <w:rsid w:val="00915CF3"/>
    <w:rsid w:val="009408B3"/>
    <w:rsid w:val="00945C64"/>
    <w:rsid w:val="009734EB"/>
    <w:rsid w:val="0097426C"/>
    <w:rsid w:val="00997645"/>
    <w:rsid w:val="009A4E22"/>
    <w:rsid w:val="009D2F37"/>
    <w:rsid w:val="00A05395"/>
    <w:rsid w:val="00A3503F"/>
    <w:rsid w:val="00A92B5C"/>
    <w:rsid w:val="00AA05FB"/>
    <w:rsid w:val="00AA711C"/>
    <w:rsid w:val="00AB31D9"/>
    <w:rsid w:val="00AB3CBF"/>
    <w:rsid w:val="00AD2AD5"/>
    <w:rsid w:val="00AF0CC7"/>
    <w:rsid w:val="00B27537"/>
    <w:rsid w:val="00B63E1F"/>
    <w:rsid w:val="00B93CC3"/>
    <w:rsid w:val="00BA23EE"/>
    <w:rsid w:val="00BB1E26"/>
    <w:rsid w:val="00BB3ABF"/>
    <w:rsid w:val="00BF1B3D"/>
    <w:rsid w:val="00BF51E8"/>
    <w:rsid w:val="00BF661F"/>
    <w:rsid w:val="00C16953"/>
    <w:rsid w:val="00C16AD1"/>
    <w:rsid w:val="00C22CFE"/>
    <w:rsid w:val="00C433B2"/>
    <w:rsid w:val="00C8280B"/>
    <w:rsid w:val="00C82FE1"/>
    <w:rsid w:val="00C909C3"/>
    <w:rsid w:val="00C948BB"/>
    <w:rsid w:val="00CA24C8"/>
    <w:rsid w:val="00CB2202"/>
    <w:rsid w:val="00CC454A"/>
    <w:rsid w:val="00CD1BEB"/>
    <w:rsid w:val="00CE1A79"/>
    <w:rsid w:val="00D949A2"/>
    <w:rsid w:val="00DA0328"/>
    <w:rsid w:val="00DA5418"/>
    <w:rsid w:val="00DB1D5C"/>
    <w:rsid w:val="00DB5110"/>
    <w:rsid w:val="00DB74CD"/>
    <w:rsid w:val="00DF11CD"/>
    <w:rsid w:val="00E87E7A"/>
    <w:rsid w:val="00E97F03"/>
    <w:rsid w:val="00EC2366"/>
    <w:rsid w:val="00EC7DC0"/>
    <w:rsid w:val="00ED30E4"/>
    <w:rsid w:val="00EE2262"/>
    <w:rsid w:val="00F00950"/>
    <w:rsid w:val="00F01838"/>
    <w:rsid w:val="00F12C48"/>
    <w:rsid w:val="00F459CA"/>
    <w:rsid w:val="00F5716C"/>
    <w:rsid w:val="00F76D7E"/>
    <w:rsid w:val="00FB21B5"/>
    <w:rsid w:val="00FB47A3"/>
    <w:rsid w:val="00FB6AF6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2272F"/>
  <w15:docId w15:val="{C9464F26-358F-40AB-994D-A1A8816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eesiaUPC" w:eastAsia="FreesiaUPC" w:hAnsi="FreesiaUPC" w:cs="FreesiaUPC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B7C"/>
    <w:rPr>
      <w:rFonts w:eastAsia="Cordia New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F7B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F7B7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6F7B7C"/>
    <w:rPr>
      <w:rFonts w:ascii="FreesiaUPC" w:eastAsia="Cordia New" w:hAnsi="FreesiaUPC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6F7B7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6F7B7C"/>
    <w:rPr>
      <w:rFonts w:ascii="FreesiaUPC" w:eastAsia="Cordia New" w:hAnsi="FreesiaUPC" w:cs="Angsana New"/>
      <w:sz w:val="28"/>
      <w:szCs w:val="35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F51E8"/>
    <w:pPr>
      <w:ind w:left="720"/>
      <w:contextualSpacing/>
    </w:pPr>
    <w:rPr>
      <w:rFonts w:cs="Angsana New"/>
      <w:szCs w:val="35"/>
    </w:rPr>
  </w:style>
  <w:style w:type="paragraph" w:styleId="ac">
    <w:name w:val="Normal (Web)"/>
    <w:basedOn w:val="a"/>
    <w:uiPriority w:val="99"/>
    <w:semiHidden/>
    <w:unhideWhenUsed/>
    <w:rsid w:val="00945C64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d">
    <w:name w:val="Strong"/>
    <w:basedOn w:val="a0"/>
    <w:uiPriority w:val="22"/>
    <w:qFormat/>
    <w:rsid w:val="00222EAF"/>
    <w:rPr>
      <w:b/>
      <w:bCs/>
    </w:rPr>
  </w:style>
  <w:style w:type="character" w:styleId="ae">
    <w:name w:val="Hyperlink"/>
    <w:basedOn w:val="a0"/>
    <w:uiPriority w:val="99"/>
    <w:unhideWhenUsed/>
    <w:rsid w:val="00700794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6021D"/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86021D"/>
    <w:rPr>
      <w:rFonts w:ascii="Leelawadee" w:eastAsia="Cordia New" w:hAnsi="Leelawadee" w:cs="Angsana New"/>
      <w:sz w:val="18"/>
      <w:szCs w:val="22"/>
    </w:rPr>
  </w:style>
  <w:style w:type="character" w:styleId="af1">
    <w:name w:val="Unresolved Mention"/>
    <w:basedOn w:val="a0"/>
    <w:uiPriority w:val="99"/>
    <w:semiHidden/>
    <w:unhideWhenUsed/>
    <w:rsid w:val="0070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ldyv974" TargetMode="External"/><Relationship Id="rId13" Type="http://schemas.openxmlformats.org/officeDocument/2006/relationships/hyperlink" Target="https://tinyurl.com/2msz5gdg" TargetMode="External"/><Relationship Id="rId18" Type="http://schemas.openxmlformats.org/officeDocument/2006/relationships/hyperlink" Target="https://tinyurl.com/2p223cgq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inyurl.com/2zf59cn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inyurl.com/2q65eyx2" TargetMode="External"/><Relationship Id="rId17" Type="http://schemas.openxmlformats.org/officeDocument/2006/relationships/hyperlink" Target="https://tinyurl.com/26qsnhoq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inyurl.com/2k6gkuag" TargetMode="External"/><Relationship Id="rId20" Type="http://schemas.openxmlformats.org/officeDocument/2006/relationships/hyperlink" Target="https://tinyurl.com/2jwturs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nyurl.com/2kkgufxh" TargetMode="External"/><Relationship Id="rId24" Type="http://schemas.openxmlformats.org/officeDocument/2006/relationships/hyperlink" Target="https://tinyurl.com/2h5fbbf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2grujjpe" TargetMode="External"/><Relationship Id="rId23" Type="http://schemas.openxmlformats.org/officeDocument/2006/relationships/hyperlink" Target="https://tinyurl.com/2cgzx64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inyurl.com/2qb5gj45" TargetMode="External"/><Relationship Id="rId19" Type="http://schemas.openxmlformats.org/officeDocument/2006/relationships/hyperlink" Target="https://tinyurl.com/2bddnvc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2papdqor" TargetMode="External"/><Relationship Id="rId14" Type="http://schemas.openxmlformats.org/officeDocument/2006/relationships/hyperlink" Target="https://tinyurl.com/2qvw6fgo" TargetMode="External"/><Relationship Id="rId22" Type="http://schemas.openxmlformats.org/officeDocument/2006/relationships/hyperlink" Target="https://tinyurl.com/2huqjq6q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Y7V8lgWG4+SIGlN3COiXOTTEA==">AMUW2mWkUCwZe0a3XJ28BgrL+OUoC1M1q+Z5ZK4X1dnMTBCFjdpisnp5Qtv7L8AfcQwb0tqxpoLI0imtBCJ8Spv9rzEp2SXqeJ0UjuxpR8IVd+K3ySPPv5M=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1775</Words>
  <Characters>10121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pornpana.p</dc:creator>
  <cp:lastModifiedBy>Kamolchat Pimdit</cp:lastModifiedBy>
  <cp:revision>2</cp:revision>
  <cp:lastPrinted>2022-12-02T04:12:00Z</cp:lastPrinted>
  <dcterms:created xsi:type="dcterms:W3CDTF">2023-02-20T04:21:00Z</dcterms:created>
  <dcterms:modified xsi:type="dcterms:W3CDTF">2023-02-20T04:21:00Z</dcterms:modified>
</cp:coreProperties>
</file>